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45B" w:rsidRDefault="0066445B" w:rsidP="0066445B">
      <w:pPr>
        <w:jc w:val="center"/>
        <w:rPr>
          <w:rFonts w:ascii="宋体" w:eastAsia="宋体" w:hAnsi="宋体" w:cs="微软雅黑"/>
          <w:b/>
          <w:sz w:val="48"/>
          <w:szCs w:val="48"/>
        </w:rPr>
      </w:pPr>
    </w:p>
    <w:p w:rsidR="0066445B" w:rsidRDefault="0066445B" w:rsidP="0066445B">
      <w:pPr>
        <w:jc w:val="center"/>
        <w:rPr>
          <w:rFonts w:ascii="宋体" w:eastAsia="宋体" w:hAnsi="宋体" w:cs="微软雅黑"/>
          <w:b/>
          <w:sz w:val="48"/>
          <w:szCs w:val="48"/>
        </w:rPr>
      </w:pPr>
    </w:p>
    <w:p w:rsidR="0066445B" w:rsidRDefault="0066445B" w:rsidP="0066445B">
      <w:pPr>
        <w:jc w:val="center"/>
        <w:rPr>
          <w:rFonts w:ascii="宋体" w:eastAsia="宋体" w:hAnsi="宋体" w:cs="微软雅黑"/>
          <w:b/>
          <w:sz w:val="48"/>
          <w:szCs w:val="48"/>
        </w:rPr>
      </w:pPr>
      <w:r>
        <w:rPr>
          <w:rFonts w:ascii="宋体" w:eastAsia="宋体" w:hAnsi="宋体" w:cs="微软雅黑" w:hint="eastAsia"/>
          <w:b/>
          <w:sz w:val="48"/>
          <w:szCs w:val="48"/>
        </w:rPr>
        <w:t>纳税评估教学系统</w:t>
      </w:r>
    </w:p>
    <w:p w:rsidR="0066445B" w:rsidRPr="00662A1D" w:rsidRDefault="00B11F7C" w:rsidP="0066445B">
      <w:pPr>
        <w:jc w:val="center"/>
        <w:rPr>
          <w:rFonts w:ascii="宋体" w:eastAsia="宋体" w:hAnsi="宋体" w:cs="微软雅黑"/>
          <w:b/>
          <w:sz w:val="48"/>
          <w:szCs w:val="48"/>
        </w:rPr>
      </w:pPr>
      <w:r>
        <w:rPr>
          <w:rFonts w:ascii="宋体" w:eastAsia="宋体" w:hAnsi="宋体" w:cs="微软雅黑" w:hint="eastAsia"/>
          <w:b/>
          <w:sz w:val="48"/>
          <w:szCs w:val="48"/>
        </w:rPr>
        <w:t>教师</w:t>
      </w:r>
      <w:r w:rsidR="0066445B">
        <w:rPr>
          <w:rFonts w:ascii="宋体" w:eastAsia="宋体" w:hAnsi="宋体" w:cs="微软雅黑"/>
          <w:b/>
          <w:sz w:val="48"/>
          <w:szCs w:val="48"/>
        </w:rPr>
        <w:t>端</w:t>
      </w:r>
    </w:p>
    <w:p w:rsidR="0066445B" w:rsidRPr="00662A1D" w:rsidRDefault="0066445B" w:rsidP="0066445B">
      <w:pPr>
        <w:jc w:val="center"/>
        <w:rPr>
          <w:rFonts w:ascii="宋体" w:eastAsia="宋体" w:hAnsi="宋体" w:cs="微软雅黑"/>
          <w:b/>
          <w:sz w:val="48"/>
          <w:szCs w:val="48"/>
        </w:rPr>
      </w:pPr>
    </w:p>
    <w:p w:rsidR="0066445B" w:rsidRPr="00662A1D" w:rsidRDefault="0066445B" w:rsidP="0066445B">
      <w:pPr>
        <w:jc w:val="center"/>
        <w:rPr>
          <w:rFonts w:ascii="宋体" w:eastAsia="宋体" w:hAnsi="宋体" w:cs="微软雅黑"/>
          <w:b/>
          <w:sz w:val="48"/>
          <w:szCs w:val="48"/>
        </w:rPr>
      </w:pPr>
    </w:p>
    <w:p w:rsidR="0066445B" w:rsidRPr="00662A1D" w:rsidRDefault="0066445B" w:rsidP="0066445B">
      <w:pPr>
        <w:jc w:val="center"/>
        <w:rPr>
          <w:rFonts w:ascii="宋体" w:eastAsia="宋体" w:hAnsi="宋体" w:cs="微软雅黑"/>
          <w:b/>
          <w:sz w:val="48"/>
          <w:szCs w:val="48"/>
        </w:rPr>
      </w:pPr>
    </w:p>
    <w:p w:rsidR="0066445B" w:rsidRPr="00662A1D" w:rsidRDefault="0066445B" w:rsidP="0066445B">
      <w:pPr>
        <w:jc w:val="center"/>
        <w:rPr>
          <w:rFonts w:ascii="宋体" w:eastAsia="宋体" w:hAnsi="宋体" w:cs="微软雅黑"/>
          <w:b/>
          <w:sz w:val="48"/>
          <w:szCs w:val="48"/>
        </w:rPr>
      </w:pPr>
      <w:r w:rsidRPr="00662A1D">
        <w:rPr>
          <w:rFonts w:ascii="宋体" w:eastAsia="宋体" w:hAnsi="宋体" w:cs="微软雅黑"/>
          <w:b/>
          <w:sz w:val="48"/>
          <w:szCs w:val="48"/>
        </w:rPr>
        <w:t>操</w:t>
      </w:r>
    </w:p>
    <w:p w:rsidR="0066445B" w:rsidRPr="00662A1D" w:rsidRDefault="0066445B" w:rsidP="0066445B">
      <w:pPr>
        <w:jc w:val="center"/>
        <w:rPr>
          <w:rFonts w:ascii="宋体" w:eastAsia="宋体" w:hAnsi="宋体" w:cs="微软雅黑"/>
          <w:b/>
          <w:sz w:val="48"/>
          <w:szCs w:val="48"/>
        </w:rPr>
      </w:pPr>
      <w:r w:rsidRPr="00662A1D">
        <w:rPr>
          <w:rFonts w:ascii="宋体" w:eastAsia="宋体" w:hAnsi="宋体" w:cs="微软雅黑"/>
          <w:b/>
          <w:sz w:val="48"/>
          <w:szCs w:val="48"/>
        </w:rPr>
        <w:t>作</w:t>
      </w:r>
    </w:p>
    <w:p w:rsidR="0066445B" w:rsidRPr="00662A1D" w:rsidRDefault="0066445B" w:rsidP="0066445B">
      <w:pPr>
        <w:jc w:val="center"/>
        <w:rPr>
          <w:rFonts w:ascii="宋体" w:eastAsia="宋体" w:hAnsi="宋体" w:cs="微软雅黑"/>
          <w:b/>
          <w:sz w:val="48"/>
          <w:szCs w:val="48"/>
        </w:rPr>
      </w:pPr>
      <w:r w:rsidRPr="00662A1D">
        <w:rPr>
          <w:rFonts w:ascii="宋体" w:eastAsia="宋体" w:hAnsi="宋体" w:cs="微软雅黑"/>
          <w:b/>
          <w:sz w:val="48"/>
          <w:szCs w:val="48"/>
        </w:rPr>
        <w:t>手</w:t>
      </w:r>
    </w:p>
    <w:p w:rsidR="0066445B" w:rsidRPr="00662A1D" w:rsidRDefault="0066445B" w:rsidP="0066445B">
      <w:pPr>
        <w:jc w:val="center"/>
        <w:rPr>
          <w:rFonts w:ascii="宋体" w:eastAsia="宋体" w:hAnsi="宋体" w:cs="微软雅黑"/>
          <w:b/>
          <w:sz w:val="48"/>
          <w:szCs w:val="48"/>
        </w:rPr>
      </w:pPr>
      <w:proofErr w:type="gramStart"/>
      <w:r w:rsidRPr="00662A1D">
        <w:rPr>
          <w:rFonts w:ascii="宋体" w:eastAsia="宋体" w:hAnsi="宋体" w:cs="微软雅黑"/>
          <w:b/>
          <w:sz w:val="48"/>
          <w:szCs w:val="48"/>
        </w:rPr>
        <w:t>册</w:t>
      </w:r>
      <w:proofErr w:type="gramEnd"/>
    </w:p>
    <w:p w:rsidR="0066445B" w:rsidRDefault="0066445B" w:rsidP="0066445B">
      <w:pPr>
        <w:jc w:val="center"/>
        <w:rPr>
          <w:rFonts w:ascii="宋体" w:eastAsia="宋体" w:hAnsi="宋体" w:cs="微软雅黑"/>
          <w:b/>
          <w:sz w:val="48"/>
          <w:szCs w:val="48"/>
        </w:rPr>
      </w:pPr>
    </w:p>
    <w:p w:rsidR="0066445B" w:rsidRDefault="0066445B" w:rsidP="0066445B">
      <w:pPr>
        <w:jc w:val="center"/>
        <w:rPr>
          <w:rFonts w:ascii="宋体" w:eastAsia="宋体" w:hAnsi="宋体" w:cs="微软雅黑"/>
          <w:b/>
          <w:sz w:val="48"/>
          <w:szCs w:val="48"/>
        </w:rPr>
      </w:pPr>
    </w:p>
    <w:p w:rsidR="0066445B" w:rsidRDefault="0066445B" w:rsidP="0066445B">
      <w:pPr>
        <w:jc w:val="center"/>
        <w:rPr>
          <w:rFonts w:ascii="宋体" w:eastAsia="宋体" w:hAnsi="宋体" w:cs="微软雅黑"/>
          <w:b/>
          <w:sz w:val="48"/>
          <w:szCs w:val="48"/>
        </w:rPr>
      </w:pPr>
    </w:p>
    <w:p w:rsidR="0066445B" w:rsidRDefault="0066445B" w:rsidP="0066445B">
      <w:pPr>
        <w:jc w:val="center"/>
        <w:rPr>
          <w:rFonts w:ascii="宋体" w:eastAsia="宋体" w:hAnsi="宋体" w:cs="微软雅黑"/>
          <w:b/>
          <w:sz w:val="48"/>
          <w:szCs w:val="48"/>
        </w:rPr>
      </w:pPr>
    </w:p>
    <w:p w:rsidR="0066445B" w:rsidRDefault="0066445B" w:rsidP="0066445B">
      <w:pPr>
        <w:jc w:val="center"/>
        <w:rPr>
          <w:rFonts w:ascii="宋体" w:eastAsia="宋体" w:hAnsi="宋体" w:cs="微软雅黑"/>
          <w:b/>
          <w:sz w:val="48"/>
          <w:szCs w:val="48"/>
        </w:rPr>
      </w:pPr>
    </w:p>
    <w:p w:rsidR="0066445B" w:rsidRDefault="0066445B" w:rsidP="0066445B">
      <w:pPr>
        <w:jc w:val="center"/>
        <w:rPr>
          <w:rFonts w:ascii="宋体" w:eastAsia="宋体" w:hAnsi="宋体" w:cs="微软雅黑"/>
          <w:b/>
          <w:sz w:val="48"/>
          <w:szCs w:val="48"/>
        </w:rPr>
      </w:pPr>
    </w:p>
    <w:p w:rsidR="0066445B" w:rsidRPr="00662A1D" w:rsidRDefault="0066445B" w:rsidP="0066445B">
      <w:pPr>
        <w:jc w:val="center"/>
        <w:rPr>
          <w:rFonts w:ascii="宋体" w:eastAsia="宋体" w:hAnsi="宋体" w:cs="微软雅黑"/>
          <w:b/>
          <w:sz w:val="48"/>
          <w:szCs w:val="48"/>
        </w:rPr>
      </w:pPr>
    </w:p>
    <w:p w:rsidR="0066445B" w:rsidRPr="00662A1D" w:rsidRDefault="0066445B" w:rsidP="0066445B">
      <w:pPr>
        <w:jc w:val="center"/>
        <w:rPr>
          <w:rFonts w:ascii="宋体" w:eastAsia="宋体" w:hAnsi="宋体" w:cs="微软雅黑"/>
          <w:b/>
          <w:sz w:val="48"/>
          <w:szCs w:val="48"/>
        </w:rPr>
      </w:pPr>
    </w:p>
    <w:p w:rsidR="0066445B" w:rsidRPr="00662A1D" w:rsidRDefault="0066445B" w:rsidP="0066445B">
      <w:pPr>
        <w:jc w:val="center"/>
        <w:rPr>
          <w:rFonts w:ascii="宋体" w:eastAsia="宋体" w:hAnsi="宋体" w:cs="微软雅黑"/>
          <w:sz w:val="28"/>
          <w:szCs w:val="28"/>
        </w:rPr>
      </w:pPr>
      <w:r w:rsidRPr="00662A1D">
        <w:rPr>
          <w:rFonts w:ascii="宋体" w:eastAsia="宋体" w:hAnsi="宋体" w:cs="微软雅黑" w:hint="eastAsia"/>
          <w:sz w:val="28"/>
          <w:szCs w:val="28"/>
        </w:rPr>
        <w:t>浙江衡信教育科技有限公司</w:t>
      </w:r>
    </w:p>
    <w:p w:rsidR="0066445B" w:rsidRPr="00662A1D" w:rsidRDefault="0066445B" w:rsidP="0066445B">
      <w:pPr>
        <w:jc w:val="center"/>
        <w:rPr>
          <w:rFonts w:ascii="宋体" w:eastAsia="宋体" w:hAnsi="宋体" w:cs="微软雅黑"/>
          <w:sz w:val="28"/>
          <w:szCs w:val="28"/>
        </w:rPr>
        <w:sectPr w:rsidR="0066445B" w:rsidRPr="00662A1D">
          <w:pgSz w:w="11906" w:h="16838"/>
          <w:pgMar w:top="1440" w:right="1800" w:bottom="1440" w:left="1800" w:header="851" w:footer="992" w:gutter="0"/>
          <w:cols w:space="425"/>
          <w:docGrid w:type="lines" w:linePitch="312"/>
        </w:sectPr>
      </w:pPr>
      <w:r w:rsidRPr="00662A1D">
        <w:rPr>
          <w:rFonts w:ascii="宋体" w:eastAsia="宋体" w:hAnsi="宋体" w:cs="微软雅黑" w:hint="eastAsia"/>
          <w:sz w:val="28"/>
          <w:szCs w:val="28"/>
        </w:rPr>
        <w:t>202</w:t>
      </w:r>
      <w:r>
        <w:rPr>
          <w:rFonts w:ascii="宋体" w:eastAsia="宋体" w:hAnsi="宋体" w:cs="微软雅黑"/>
          <w:sz w:val="28"/>
          <w:szCs w:val="28"/>
        </w:rPr>
        <w:t>3</w:t>
      </w:r>
      <w:r w:rsidRPr="00662A1D">
        <w:rPr>
          <w:rFonts w:ascii="宋体" w:eastAsia="宋体" w:hAnsi="宋体" w:cs="微软雅黑" w:hint="eastAsia"/>
          <w:sz w:val="28"/>
          <w:szCs w:val="28"/>
        </w:rPr>
        <w:t>年</w:t>
      </w:r>
      <w:r>
        <w:rPr>
          <w:rFonts w:ascii="宋体" w:eastAsia="宋体" w:hAnsi="宋体" w:cs="微软雅黑"/>
          <w:sz w:val="28"/>
          <w:szCs w:val="28"/>
        </w:rPr>
        <w:t>02</w:t>
      </w:r>
      <w:r w:rsidRPr="00662A1D">
        <w:rPr>
          <w:rFonts w:ascii="宋体" w:eastAsia="宋体" w:hAnsi="宋体" w:cs="微软雅黑" w:hint="eastAsia"/>
          <w:sz w:val="28"/>
          <w:szCs w:val="28"/>
        </w:rPr>
        <w:t>月</w:t>
      </w:r>
      <w:r>
        <w:rPr>
          <w:rFonts w:ascii="宋体" w:eastAsia="宋体" w:hAnsi="宋体" w:cs="微软雅黑"/>
          <w:sz w:val="28"/>
          <w:szCs w:val="28"/>
        </w:rPr>
        <w:t>28</w:t>
      </w:r>
      <w:r w:rsidRPr="00662A1D">
        <w:rPr>
          <w:rFonts w:ascii="宋体" w:eastAsia="宋体" w:hAnsi="宋体" w:cs="微软雅黑" w:hint="eastAsia"/>
          <w:sz w:val="28"/>
          <w:szCs w:val="28"/>
        </w:rPr>
        <w:t>日</w:t>
      </w:r>
    </w:p>
    <w:sdt>
      <w:sdtPr>
        <w:rPr>
          <w:rFonts w:asciiTheme="minorHAnsi" w:eastAsiaTheme="minorEastAsia" w:hAnsiTheme="minorHAnsi" w:cstheme="minorBidi"/>
          <w:color w:val="auto"/>
          <w:kern w:val="2"/>
          <w:sz w:val="21"/>
          <w:szCs w:val="22"/>
          <w:lang w:val="zh-CN"/>
        </w:rPr>
        <w:id w:val="-2011282517"/>
        <w:docPartObj>
          <w:docPartGallery w:val="Table of Contents"/>
          <w:docPartUnique/>
        </w:docPartObj>
      </w:sdtPr>
      <w:sdtEndPr>
        <w:rPr>
          <w:b/>
          <w:bCs/>
        </w:rPr>
      </w:sdtEndPr>
      <w:sdtContent>
        <w:p w:rsidR="0066445B" w:rsidRDefault="0066445B" w:rsidP="0066445B">
          <w:pPr>
            <w:pStyle w:val="TOC"/>
            <w:jc w:val="center"/>
          </w:pPr>
          <w:r>
            <w:rPr>
              <w:lang w:val="zh-CN"/>
            </w:rPr>
            <w:t>目</w:t>
          </w:r>
          <w:r>
            <w:rPr>
              <w:rFonts w:hint="eastAsia"/>
              <w:lang w:val="zh-CN"/>
            </w:rPr>
            <w:t xml:space="preserve"> </w:t>
          </w:r>
          <w:r>
            <w:rPr>
              <w:lang w:val="zh-CN"/>
            </w:rPr>
            <w:t>录</w:t>
          </w:r>
        </w:p>
        <w:p w:rsidR="00AA5D09" w:rsidRDefault="0066445B">
          <w:pPr>
            <w:pStyle w:val="10"/>
            <w:tabs>
              <w:tab w:val="right" w:leader="dot" w:pos="8296"/>
            </w:tabs>
            <w:rPr>
              <w:noProof/>
            </w:rPr>
          </w:pPr>
          <w:r>
            <w:rPr>
              <w:b/>
              <w:bCs/>
              <w:lang w:val="zh-CN"/>
            </w:rPr>
            <w:fldChar w:fldCharType="begin"/>
          </w:r>
          <w:r>
            <w:rPr>
              <w:b/>
              <w:bCs/>
              <w:lang w:val="zh-CN"/>
            </w:rPr>
            <w:instrText xml:space="preserve"> TOC \o "1-3" \h \z \u </w:instrText>
          </w:r>
          <w:r>
            <w:rPr>
              <w:b/>
              <w:bCs/>
              <w:lang w:val="zh-CN"/>
            </w:rPr>
            <w:fldChar w:fldCharType="separate"/>
          </w:r>
          <w:hyperlink w:anchor="_Toc128563605" w:history="1">
            <w:r w:rsidR="00AA5D09" w:rsidRPr="00350258">
              <w:rPr>
                <w:rStyle w:val="a3"/>
                <w:rFonts w:ascii="宋体" w:eastAsia="宋体" w:hAnsi="宋体" w:hint="eastAsia"/>
                <w:noProof/>
              </w:rPr>
              <w:t>第一章</w:t>
            </w:r>
            <w:r w:rsidR="00AA5D09" w:rsidRPr="00350258">
              <w:rPr>
                <w:rStyle w:val="a3"/>
                <w:rFonts w:ascii="宋体" w:eastAsia="宋体" w:hAnsi="宋体"/>
                <w:noProof/>
              </w:rPr>
              <w:t xml:space="preserve">  </w:t>
            </w:r>
            <w:r w:rsidR="00AA5D09" w:rsidRPr="00350258">
              <w:rPr>
                <w:rStyle w:val="a3"/>
                <w:rFonts w:ascii="宋体" w:eastAsia="宋体" w:hAnsi="宋体" w:hint="eastAsia"/>
                <w:noProof/>
              </w:rPr>
              <w:t>系统简介</w:t>
            </w:r>
            <w:r w:rsidR="00AA5D09">
              <w:rPr>
                <w:noProof/>
                <w:webHidden/>
              </w:rPr>
              <w:tab/>
            </w:r>
            <w:r w:rsidR="00AA5D09">
              <w:rPr>
                <w:noProof/>
                <w:webHidden/>
              </w:rPr>
              <w:fldChar w:fldCharType="begin"/>
            </w:r>
            <w:r w:rsidR="00AA5D09">
              <w:rPr>
                <w:noProof/>
                <w:webHidden/>
              </w:rPr>
              <w:instrText xml:space="preserve"> PAGEREF _Toc128563605 \h </w:instrText>
            </w:r>
            <w:r w:rsidR="00AA5D09">
              <w:rPr>
                <w:noProof/>
                <w:webHidden/>
              </w:rPr>
            </w:r>
            <w:r w:rsidR="00AA5D09">
              <w:rPr>
                <w:noProof/>
                <w:webHidden/>
              </w:rPr>
              <w:fldChar w:fldCharType="separate"/>
            </w:r>
            <w:r w:rsidR="00AA5D09">
              <w:rPr>
                <w:noProof/>
                <w:webHidden/>
              </w:rPr>
              <w:t>3</w:t>
            </w:r>
            <w:r w:rsidR="00AA5D09">
              <w:rPr>
                <w:noProof/>
                <w:webHidden/>
              </w:rPr>
              <w:fldChar w:fldCharType="end"/>
            </w:r>
          </w:hyperlink>
        </w:p>
        <w:p w:rsidR="00AA5D09" w:rsidRDefault="00AA5D09">
          <w:pPr>
            <w:pStyle w:val="10"/>
            <w:tabs>
              <w:tab w:val="right" w:leader="dot" w:pos="8296"/>
            </w:tabs>
            <w:rPr>
              <w:noProof/>
            </w:rPr>
          </w:pPr>
          <w:hyperlink w:anchor="_Toc128563606" w:history="1">
            <w:r w:rsidRPr="00350258">
              <w:rPr>
                <w:rStyle w:val="a3"/>
                <w:rFonts w:ascii="宋体" w:eastAsia="宋体" w:hAnsi="宋体" w:hint="eastAsia"/>
                <w:noProof/>
              </w:rPr>
              <w:t>第二章</w:t>
            </w:r>
            <w:r w:rsidRPr="00350258">
              <w:rPr>
                <w:rStyle w:val="a3"/>
                <w:rFonts w:ascii="宋体" w:eastAsia="宋体" w:hAnsi="宋体"/>
                <w:noProof/>
              </w:rPr>
              <w:t xml:space="preserve">  </w:t>
            </w:r>
            <w:r w:rsidRPr="00350258">
              <w:rPr>
                <w:rStyle w:val="a3"/>
                <w:rFonts w:ascii="宋体" w:eastAsia="宋体" w:hAnsi="宋体" w:hint="eastAsia"/>
                <w:noProof/>
              </w:rPr>
              <w:t>操作及功能</w:t>
            </w:r>
            <w:r>
              <w:rPr>
                <w:noProof/>
                <w:webHidden/>
              </w:rPr>
              <w:tab/>
            </w:r>
            <w:r>
              <w:rPr>
                <w:noProof/>
                <w:webHidden/>
              </w:rPr>
              <w:fldChar w:fldCharType="begin"/>
            </w:r>
            <w:r>
              <w:rPr>
                <w:noProof/>
                <w:webHidden/>
              </w:rPr>
              <w:instrText xml:space="preserve"> PAGEREF _Toc128563606 \h </w:instrText>
            </w:r>
            <w:r>
              <w:rPr>
                <w:noProof/>
                <w:webHidden/>
              </w:rPr>
            </w:r>
            <w:r>
              <w:rPr>
                <w:noProof/>
                <w:webHidden/>
              </w:rPr>
              <w:fldChar w:fldCharType="separate"/>
            </w:r>
            <w:r>
              <w:rPr>
                <w:noProof/>
                <w:webHidden/>
              </w:rPr>
              <w:t>3</w:t>
            </w:r>
            <w:r>
              <w:rPr>
                <w:noProof/>
                <w:webHidden/>
              </w:rPr>
              <w:fldChar w:fldCharType="end"/>
            </w:r>
          </w:hyperlink>
        </w:p>
        <w:p w:rsidR="00AA5D09" w:rsidRDefault="00AA5D09">
          <w:pPr>
            <w:pStyle w:val="20"/>
            <w:tabs>
              <w:tab w:val="right" w:leader="dot" w:pos="8296"/>
            </w:tabs>
            <w:rPr>
              <w:noProof/>
            </w:rPr>
          </w:pPr>
          <w:hyperlink w:anchor="_Toc128563607" w:history="1">
            <w:r w:rsidRPr="00350258">
              <w:rPr>
                <w:rStyle w:val="a3"/>
                <w:rFonts w:ascii="宋体" w:eastAsia="宋体" w:hAnsi="宋体"/>
                <w:noProof/>
              </w:rPr>
              <w:t>1</w:t>
            </w:r>
            <w:r w:rsidRPr="00350258">
              <w:rPr>
                <w:rStyle w:val="a3"/>
                <w:rFonts w:ascii="宋体" w:eastAsia="宋体" w:hAnsi="宋体" w:hint="eastAsia"/>
                <w:noProof/>
              </w:rPr>
              <w:t>、登录方式</w:t>
            </w:r>
            <w:r>
              <w:rPr>
                <w:noProof/>
                <w:webHidden/>
              </w:rPr>
              <w:tab/>
            </w:r>
            <w:r>
              <w:rPr>
                <w:noProof/>
                <w:webHidden/>
              </w:rPr>
              <w:fldChar w:fldCharType="begin"/>
            </w:r>
            <w:r>
              <w:rPr>
                <w:noProof/>
                <w:webHidden/>
              </w:rPr>
              <w:instrText xml:space="preserve"> PAGEREF _Toc128563607 \h </w:instrText>
            </w:r>
            <w:r>
              <w:rPr>
                <w:noProof/>
                <w:webHidden/>
              </w:rPr>
            </w:r>
            <w:r>
              <w:rPr>
                <w:noProof/>
                <w:webHidden/>
              </w:rPr>
              <w:fldChar w:fldCharType="separate"/>
            </w:r>
            <w:r>
              <w:rPr>
                <w:noProof/>
                <w:webHidden/>
              </w:rPr>
              <w:t>3</w:t>
            </w:r>
            <w:r>
              <w:rPr>
                <w:noProof/>
                <w:webHidden/>
              </w:rPr>
              <w:fldChar w:fldCharType="end"/>
            </w:r>
          </w:hyperlink>
        </w:p>
        <w:p w:rsidR="00AA5D09" w:rsidRDefault="00AA5D09">
          <w:pPr>
            <w:pStyle w:val="20"/>
            <w:tabs>
              <w:tab w:val="right" w:leader="dot" w:pos="8296"/>
            </w:tabs>
            <w:rPr>
              <w:noProof/>
            </w:rPr>
          </w:pPr>
          <w:hyperlink w:anchor="_Toc128563608" w:history="1">
            <w:r w:rsidRPr="00350258">
              <w:rPr>
                <w:rStyle w:val="a3"/>
                <w:rFonts w:ascii="宋体" w:eastAsia="宋体" w:hAnsi="宋体"/>
                <w:noProof/>
              </w:rPr>
              <w:t>2</w:t>
            </w:r>
            <w:r w:rsidRPr="00350258">
              <w:rPr>
                <w:rStyle w:val="a3"/>
                <w:rFonts w:ascii="宋体" w:eastAsia="宋体" w:hAnsi="宋体" w:hint="eastAsia"/>
                <w:noProof/>
              </w:rPr>
              <w:t>、系统登录</w:t>
            </w:r>
            <w:r>
              <w:rPr>
                <w:noProof/>
                <w:webHidden/>
              </w:rPr>
              <w:tab/>
            </w:r>
            <w:r>
              <w:rPr>
                <w:noProof/>
                <w:webHidden/>
              </w:rPr>
              <w:fldChar w:fldCharType="begin"/>
            </w:r>
            <w:r>
              <w:rPr>
                <w:noProof/>
                <w:webHidden/>
              </w:rPr>
              <w:instrText xml:space="preserve"> PAGEREF _Toc128563608 \h </w:instrText>
            </w:r>
            <w:r>
              <w:rPr>
                <w:noProof/>
                <w:webHidden/>
              </w:rPr>
            </w:r>
            <w:r>
              <w:rPr>
                <w:noProof/>
                <w:webHidden/>
              </w:rPr>
              <w:fldChar w:fldCharType="separate"/>
            </w:r>
            <w:r>
              <w:rPr>
                <w:noProof/>
                <w:webHidden/>
              </w:rPr>
              <w:t>4</w:t>
            </w:r>
            <w:r>
              <w:rPr>
                <w:noProof/>
                <w:webHidden/>
              </w:rPr>
              <w:fldChar w:fldCharType="end"/>
            </w:r>
          </w:hyperlink>
        </w:p>
        <w:p w:rsidR="00AA5D09" w:rsidRDefault="00AA5D09">
          <w:pPr>
            <w:pStyle w:val="20"/>
            <w:tabs>
              <w:tab w:val="right" w:leader="dot" w:pos="8296"/>
            </w:tabs>
            <w:rPr>
              <w:noProof/>
            </w:rPr>
          </w:pPr>
          <w:hyperlink w:anchor="_Toc128563609" w:history="1">
            <w:r w:rsidRPr="00350258">
              <w:rPr>
                <w:rStyle w:val="a3"/>
                <w:rFonts w:ascii="宋体" w:eastAsia="宋体" w:hAnsi="宋体"/>
                <w:noProof/>
              </w:rPr>
              <w:t>3</w:t>
            </w:r>
            <w:r w:rsidRPr="00350258">
              <w:rPr>
                <w:rStyle w:val="a3"/>
                <w:rFonts w:ascii="宋体" w:eastAsia="宋体" w:hAnsi="宋体" w:hint="eastAsia"/>
                <w:noProof/>
              </w:rPr>
              <w:t>、教师账号注册</w:t>
            </w:r>
            <w:r>
              <w:rPr>
                <w:noProof/>
                <w:webHidden/>
              </w:rPr>
              <w:tab/>
            </w:r>
            <w:r>
              <w:rPr>
                <w:noProof/>
                <w:webHidden/>
              </w:rPr>
              <w:fldChar w:fldCharType="begin"/>
            </w:r>
            <w:r>
              <w:rPr>
                <w:noProof/>
                <w:webHidden/>
              </w:rPr>
              <w:instrText xml:space="preserve"> PAGEREF _Toc128563609 \h </w:instrText>
            </w:r>
            <w:r>
              <w:rPr>
                <w:noProof/>
                <w:webHidden/>
              </w:rPr>
            </w:r>
            <w:r>
              <w:rPr>
                <w:noProof/>
                <w:webHidden/>
              </w:rPr>
              <w:fldChar w:fldCharType="separate"/>
            </w:r>
            <w:r>
              <w:rPr>
                <w:noProof/>
                <w:webHidden/>
              </w:rPr>
              <w:t>4</w:t>
            </w:r>
            <w:r>
              <w:rPr>
                <w:noProof/>
                <w:webHidden/>
              </w:rPr>
              <w:fldChar w:fldCharType="end"/>
            </w:r>
          </w:hyperlink>
        </w:p>
        <w:p w:rsidR="00AA5D09" w:rsidRDefault="00AA5D09">
          <w:pPr>
            <w:pStyle w:val="20"/>
            <w:tabs>
              <w:tab w:val="right" w:leader="dot" w:pos="8296"/>
            </w:tabs>
            <w:rPr>
              <w:noProof/>
            </w:rPr>
          </w:pPr>
          <w:hyperlink w:anchor="_Toc128563610" w:history="1">
            <w:r w:rsidRPr="00350258">
              <w:rPr>
                <w:rStyle w:val="a3"/>
                <w:rFonts w:ascii="宋体" w:eastAsia="宋体" w:hAnsi="宋体"/>
                <w:noProof/>
              </w:rPr>
              <w:t>4</w:t>
            </w:r>
            <w:r w:rsidRPr="00350258">
              <w:rPr>
                <w:rStyle w:val="a3"/>
                <w:rFonts w:ascii="宋体" w:eastAsia="宋体" w:hAnsi="宋体" w:hint="eastAsia"/>
                <w:noProof/>
              </w:rPr>
              <w:t>、学生账号开通</w:t>
            </w:r>
            <w:r>
              <w:rPr>
                <w:noProof/>
                <w:webHidden/>
              </w:rPr>
              <w:tab/>
            </w:r>
            <w:r>
              <w:rPr>
                <w:noProof/>
                <w:webHidden/>
              </w:rPr>
              <w:fldChar w:fldCharType="begin"/>
            </w:r>
            <w:r>
              <w:rPr>
                <w:noProof/>
                <w:webHidden/>
              </w:rPr>
              <w:instrText xml:space="preserve"> PAGEREF _Toc128563610 \h </w:instrText>
            </w:r>
            <w:r>
              <w:rPr>
                <w:noProof/>
                <w:webHidden/>
              </w:rPr>
            </w:r>
            <w:r>
              <w:rPr>
                <w:noProof/>
                <w:webHidden/>
              </w:rPr>
              <w:fldChar w:fldCharType="separate"/>
            </w:r>
            <w:r>
              <w:rPr>
                <w:noProof/>
                <w:webHidden/>
              </w:rPr>
              <w:t>5</w:t>
            </w:r>
            <w:r>
              <w:rPr>
                <w:noProof/>
                <w:webHidden/>
              </w:rPr>
              <w:fldChar w:fldCharType="end"/>
            </w:r>
          </w:hyperlink>
        </w:p>
        <w:p w:rsidR="00AA5D09" w:rsidRDefault="00AA5D09">
          <w:pPr>
            <w:pStyle w:val="20"/>
            <w:tabs>
              <w:tab w:val="right" w:leader="dot" w:pos="8296"/>
            </w:tabs>
            <w:rPr>
              <w:noProof/>
            </w:rPr>
          </w:pPr>
          <w:hyperlink w:anchor="_Toc128563611" w:history="1">
            <w:r w:rsidRPr="00350258">
              <w:rPr>
                <w:rStyle w:val="a3"/>
                <w:rFonts w:ascii="宋体" w:eastAsia="宋体" w:hAnsi="宋体"/>
                <w:noProof/>
              </w:rPr>
              <w:t>5</w:t>
            </w:r>
            <w:r w:rsidRPr="00350258">
              <w:rPr>
                <w:rStyle w:val="a3"/>
                <w:rFonts w:ascii="宋体" w:eastAsia="宋体" w:hAnsi="宋体" w:hint="eastAsia"/>
                <w:noProof/>
              </w:rPr>
              <w:t>、进入纳税评估教学系统管理</w:t>
            </w:r>
            <w:r>
              <w:rPr>
                <w:noProof/>
                <w:webHidden/>
              </w:rPr>
              <w:tab/>
            </w:r>
            <w:r>
              <w:rPr>
                <w:noProof/>
                <w:webHidden/>
              </w:rPr>
              <w:fldChar w:fldCharType="begin"/>
            </w:r>
            <w:r>
              <w:rPr>
                <w:noProof/>
                <w:webHidden/>
              </w:rPr>
              <w:instrText xml:space="preserve"> PAGEREF _Toc128563611 \h </w:instrText>
            </w:r>
            <w:r>
              <w:rPr>
                <w:noProof/>
                <w:webHidden/>
              </w:rPr>
            </w:r>
            <w:r>
              <w:rPr>
                <w:noProof/>
                <w:webHidden/>
              </w:rPr>
              <w:fldChar w:fldCharType="separate"/>
            </w:r>
            <w:r>
              <w:rPr>
                <w:noProof/>
                <w:webHidden/>
              </w:rPr>
              <w:t>5</w:t>
            </w:r>
            <w:r>
              <w:rPr>
                <w:noProof/>
                <w:webHidden/>
              </w:rPr>
              <w:fldChar w:fldCharType="end"/>
            </w:r>
          </w:hyperlink>
        </w:p>
        <w:p w:rsidR="00AA5D09" w:rsidRDefault="00AA5D09">
          <w:pPr>
            <w:pStyle w:val="20"/>
            <w:tabs>
              <w:tab w:val="right" w:leader="dot" w:pos="8296"/>
            </w:tabs>
            <w:rPr>
              <w:noProof/>
            </w:rPr>
          </w:pPr>
          <w:hyperlink w:anchor="_Toc128563612" w:history="1">
            <w:r w:rsidRPr="00350258">
              <w:rPr>
                <w:rStyle w:val="a3"/>
                <w:rFonts w:ascii="宋体" w:eastAsia="宋体" w:hAnsi="宋体"/>
                <w:noProof/>
              </w:rPr>
              <w:t>6</w:t>
            </w:r>
            <w:r w:rsidRPr="00350258">
              <w:rPr>
                <w:rStyle w:val="a3"/>
                <w:rFonts w:ascii="宋体" w:eastAsia="宋体" w:hAnsi="宋体" w:hint="eastAsia"/>
                <w:noProof/>
              </w:rPr>
              <w:t>、指标测评管理</w:t>
            </w:r>
            <w:r>
              <w:rPr>
                <w:noProof/>
                <w:webHidden/>
              </w:rPr>
              <w:tab/>
            </w:r>
            <w:r>
              <w:rPr>
                <w:noProof/>
                <w:webHidden/>
              </w:rPr>
              <w:fldChar w:fldCharType="begin"/>
            </w:r>
            <w:r>
              <w:rPr>
                <w:noProof/>
                <w:webHidden/>
              </w:rPr>
              <w:instrText xml:space="preserve"> PAGEREF _Toc128563612 \h </w:instrText>
            </w:r>
            <w:r>
              <w:rPr>
                <w:noProof/>
                <w:webHidden/>
              </w:rPr>
            </w:r>
            <w:r>
              <w:rPr>
                <w:noProof/>
                <w:webHidden/>
              </w:rPr>
              <w:fldChar w:fldCharType="separate"/>
            </w:r>
            <w:r>
              <w:rPr>
                <w:noProof/>
                <w:webHidden/>
              </w:rPr>
              <w:t>6</w:t>
            </w:r>
            <w:r>
              <w:rPr>
                <w:noProof/>
                <w:webHidden/>
              </w:rPr>
              <w:fldChar w:fldCharType="end"/>
            </w:r>
          </w:hyperlink>
        </w:p>
        <w:p w:rsidR="00AA5D09" w:rsidRDefault="00AA5D09">
          <w:pPr>
            <w:pStyle w:val="30"/>
            <w:tabs>
              <w:tab w:val="right" w:leader="dot" w:pos="8296"/>
            </w:tabs>
            <w:rPr>
              <w:noProof/>
            </w:rPr>
          </w:pPr>
          <w:hyperlink w:anchor="_Toc128563613" w:history="1">
            <w:r w:rsidRPr="00350258">
              <w:rPr>
                <w:rStyle w:val="a3"/>
                <w:rFonts w:ascii="宋体" w:eastAsia="宋体" w:hAnsi="宋体"/>
                <w:noProof/>
              </w:rPr>
              <w:t>6.1</w:t>
            </w:r>
            <w:r w:rsidRPr="00350258">
              <w:rPr>
                <w:rStyle w:val="a3"/>
                <w:rFonts w:ascii="宋体" w:eastAsia="宋体" w:hAnsi="宋体" w:hint="eastAsia"/>
                <w:noProof/>
              </w:rPr>
              <w:t>、测评试卷查看</w:t>
            </w:r>
            <w:r>
              <w:rPr>
                <w:noProof/>
                <w:webHidden/>
              </w:rPr>
              <w:tab/>
            </w:r>
            <w:r>
              <w:rPr>
                <w:noProof/>
                <w:webHidden/>
              </w:rPr>
              <w:fldChar w:fldCharType="begin"/>
            </w:r>
            <w:r>
              <w:rPr>
                <w:noProof/>
                <w:webHidden/>
              </w:rPr>
              <w:instrText xml:space="preserve"> PAGEREF _Toc128563613 \h </w:instrText>
            </w:r>
            <w:r>
              <w:rPr>
                <w:noProof/>
                <w:webHidden/>
              </w:rPr>
            </w:r>
            <w:r>
              <w:rPr>
                <w:noProof/>
                <w:webHidden/>
              </w:rPr>
              <w:fldChar w:fldCharType="separate"/>
            </w:r>
            <w:r>
              <w:rPr>
                <w:noProof/>
                <w:webHidden/>
              </w:rPr>
              <w:t>7</w:t>
            </w:r>
            <w:r>
              <w:rPr>
                <w:noProof/>
                <w:webHidden/>
              </w:rPr>
              <w:fldChar w:fldCharType="end"/>
            </w:r>
          </w:hyperlink>
        </w:p>
        <w:p w:rsidR="00AA5D09" w:rsidRDefault="00AA5D09">
          <w:pPr>
            <w:pStyle w:val="30"/>
            <w:tabs>
              <w:tab w:val="right" w:leader="dot" w:pos="8296"/>
            </w:tabs>
            <w:rPr>
              <w:noProof/>
            </w:rPr>
          </w:pPr>
          <w:hyperlink w:anchor="_Toc128563614" w:history="1">
            <w:r w:rsidRPr="00350258">
              <w:rPr>
                <w:rStyle w:val="a3"/>
                <w:rFonts w:ascii="宋体" w:eastAsia="宋体" w:hAnsi="宋体"/>
                <w:noProof/>
              </w:rPr>
              <w:t>6.2</w:t>
            </w:r>
            <w:r w:rsidRPr="00350258">
              <w:rPr>
                <w:rStyle w:val="a3"/>
                <w:rFonts w:ascii="宋体" w:eastAsia="宋体" w:hAnsi="宋体" w:hint="eastAsia"/>
                <w:noProof/>
              </w:rPr>
              <w:t>、测评试卷发布</w:t>
            </w:r>
            <w:r>
              <w:rPr>
                <w:noProof/>
                <w:webHidden/>
              </w:rPr>
              <w:tab/>
            </w:r>
            <w:r>
              <w:rPr>
                <w:noProof/>
                <w:webHidden/>
              </w:rPr>
              <w:fldChar w:fldCharType="begin"/>
            </w:r>
            <w:r>
              <w:rPr>
                <w:noProof/>
                <w:webHidden/>
              </w:rPr>
              <w:instrText xml:space="preserve"> PAGEREF _Toc128563614 \h </w:instrText>
            </w:r>
            <w:r>
              <w:rPr>
                <w:noProof/>
                <w:webHidden/>
              </w:rPr>
            </w:r>
            <w:r>
              <w:rPr>
                <w:noProof/>
                <w:webHidden/>
              </w:rPr>
              <w:fldChar w:fldCharType="separate"/>
            </w:r>
            <w:r>
              <w:rPr>
                <w:noProof/>
                <w:webHidden/>
              </w:rPr>
              <w:t>8</w:t>
            </w:r>
            <w:r>
              <w:rPr>
                <w:noProof/>
                <w:webHidden/>
              </w:rPr>
              <w:fldChar w:fldCharType="end"/>
            </w:r>
          </w:hyperlink>
        </w:p>
        <w:p w:rsidR="00AA5D09" w:rsidRDefault="00AA5D09">
          <w:pPr>
            <w:pStyle w:val="20"/>
            <w:tabs>
              <w:tab w:val="right" w:leader="dot" w:pos="8296"/>
            </w:tabs>
            <w:rPr>
              <w:noProof/>
            </w:rPr>
          </w:pPr>
          <w:hyperlink w:anchor="_Toc128563615" w:history="1">
            <w:r w:rsidRPr="00350258">
              <w:rPr>
                <w:rStyle w:val="a3"/>
                <w:rFonts w:ascii="宋体" w:eastAsia="宋体" w:hAnsi="宋体"/>
                <w:noProof/>
              </w:rPr>
              <w:t>7</w:t>
            </w:r>
            <w:r w:rsidRPr="00350258">
              <w:rPr>
                <w:rStyle w:val="a3"/>
                <w:rFonts w:ascii="宋体" w:eastAsia="宋体" w:hAnsi="宋体" w:hint="eastAsia"/>
                <w:noProof/>
              </w:rPr>
              <w:t>、评估指标随堂练管理</w:t>
            </w:r>
            <w:r>
              <w:rPr>
                <w:noProof/>
                <w:webHidden/>
              </w:rPr>
              <w:tab/>
            </w:r>
            <w:r>
              <w:rPr>
                <w:noProof/>
                <w:webHidden/>
              </w:rPr>
              <w:fldChar w:fldCharType="begin"/>
            </w:r>
            <w:r>
              <w:rPr>
                <w:noProof/>
                <w:webHidden/>
              </w:rPr>
              <w:instrText xml:space="preserve"> PAGEREF _Toc128563615 \h </w:instrText>
            </w:r>
            <w:r>
              <w:rPr>
                <w:noProof/>
                <w:webHidden/>
              </w:rPr>
            </w:r>
            <w:r>
              <w:rPr>
                <w:noProof/>
                <w:webHidden/>
              </w:rPr>
              <w:fldChar w:fldCharType="separate"/>
            </w:r>
            <w:r>
              <w:rPr>
                <w:noProof/>
                <w:webHidden/>
              </w:rPr>
              <w:t>9</w:t>
            </w:r>
            <w:r>
              <w:rPr>
                <w:noProof/>
                <w:webHidden/>
              </w:rPr>
              <w:fldChar w:fldCharType="end"/>
            </w:r>
          </w:hyperlink>
        </w:p>
        <w:p w:rsidR="00AA5D09" w:rsidRDefault="00AA5D09">
          <w:pPr>
            <w:pStyle w:val="30"/>
            <w:tabs>
              <w:tab w:val="right" w:leader="dot" w:pos="8296"/>
            </w:tabs>
            <w:rPr>
              <w:noProof/>
            </w:rPr>
          </w:pPr>
          <w:hyperlink w:anchor="_Toc128563616" w:history="1">
            <w:r w:rsidRPr="00350258">
              <w:rPr>
                <w:rStyle w:val="a3"/>
                <w:rFonts w:ascii="宋体" w:eastAsia="宋体" w:hAnsi="宋体"/>
                <w:noProof/>
              </w:rPr>
              <w:t>7.1</w:t>
            </w:r>
            <w:r w:rsidRPr="00350258">
              <w:rPr>
                <w:rStyle w:val="a3"/>
                <w:rFonts w:ascii="宋体" w:eastAsia="宋体" w:hAnsi="宋体" w:hint="eastAsia"/>
                <w:noProof/>
              </w:rPr>
              <w:t>、评估指标随堂练</w:t>
            </w:r>
            <w:r w:rsidRPr="00350258">
              <w:rPr>
                <w:rStyle w:val="a3"/>
                <w:rFonts w:ascii="宋体" w:eastAsia="宋体" w:hAnsi="宋体"/>
                <w:noProof/>
              </w:rPr>
              <w:t>-</w:t>
            </w:r>
            <w:r w:rsidRPr="00350258">
              <w:rPr>
                <w:rStyle w:val="a3"/>
                <w:rFonts w:ascii="宋体" w:eastAsia="宋体" w:hAnsi="宋体" w:hint="eastAsia"/>
                <w:noProof/>
              </w:rPr>
              <w:t>查看</w:t>
            </w:r>
            <w:r>
              <w:rPr>
                <w:noProof/>
                <w:webHidden/>
              </w:rPr>
              <w:tab/>
            </w:r>
            <w:r>
              <w:rPr>
                <w:noProof/>
                <w:webHidden/>
              </w:rPr>
              <w:fldChar w:fldCharType="begin"/>
            </w:r>
            <w:r>
              <w:rPr>
                <w:noProof/>
                <w:webHidden/>
              </w:rPr>
              <w:instrText xml:space="preserve"> PAGEREF _Toc128563616 \h </w:instrText>
            </w:r>
            <w:r>
              <w:rPr>
                <w:noProof/>
                <w:webHidden/>
              </w:rPr>
            </w:r>
            <w:r>
              <w:rPr>
                <w:noProof/>
                <w:webHidden/>
              </w:rPr>
              <w:fldChar w:fldCharType="separate"/>
            </w:r>
            <w:r>
              <w:rPr>
                <w:noProof/>
                <w:webHidden/>
              </w:rPr>
              <w:t>10</w:t>
            </w:r>
            <w:r>
              <w:rPr>
                <w:noProof/>
                <w:webHidden/>
              </w:rPr>
              <w:fldChar w:fldCharType="end"/>
            </w:r>
          </w:hyperlink>
        </w:p>
        <w:p w:rsidR="00AA5D09" w:rsidRDefault="00AA5D09">
          <w:pPr>
            <w:pStyle w:val="30"/>
            <w:tabs>
              <w:tab w:val="right" w:leader="dot" w:pos="8296"/>
            </w:tabs>
            <w:rPr>
              <w:noProof/>
            </w:rPr>
          </w:pPr>
          <w:hyperlink w:anchor="_Toc128563617" w:history="1">
            <w:r w:rsidRPr="00350258">
              <w:rPr>
                <w:rStyle w:val="a3"/>
                <w:rFonts w:ascii="宋体" w:eastAsia="宋体" w:hAnsi="宋体"/>
                <w:noProof/>
              </w:rPr>
              <w:t>7.2</w:t>
            </w:r>
            <w:r w:rsidRPr="00350258">
              <w:rPr>
                <w:rStyle w:val="a3"/>
                <w:rFonts w:ascii="宋体" w:eastAsia="宋体" w:hAnsi="宋体" w:hint="eastAsia"/>
                <w:noProof/>
              </w:rPr>
              <w:t>、评估指标随堂练</w:t>
            </w:r>
            <w:r w:rsidRPr="00350258">
              <w:rPr>
                <w:rStyle w:val="a3"/>
                <w:rFonts w:ascii="宋体" w:eastAsia="宋体" w:hAnsi="宋体"/>
                <w:noProof/>
              </w:rPr>
              <w:t>-</w:t>
            </w:r>
            <w:r w:rsidRPr="00350258">
              <w:rPr>
                <w:rStyle w:val="a3"/>
                <w:rFonts w:ascii="宋体" w:eastAsia="宋体" w:hAnsi="宋体" w:hint="eastAsia"/>
                <w:noProof/>
              </w:rPr>
              <w:t>发布</w:t>
            </w:r>
            <w:r>
              <w:rPr>
                <w:noProof/>
                <w:webHidden/>
              </w:rPr>
              <w:tab/>
            </w:r>
            <w:r>
              <w:rPr>
                <w:noProof/>
                <w:webHidden/>
              </w:rPr>
              <w:fldChar w:fldCharType="begin"/>
            </w:r>
            <w:r>
              <w:rPr>
                <w:noProof/>
                <w:webHidden/>
              </w:rPr>
              <w:instrText xml:space="preserve"> PAGEREF _Toc128563617 \h </w:instrText>
            </w:r>
            <w:r>
              <w:rPr>
                <w:noProof/>
                <w:webHidden/>
              </w:rPr>
            </w:r>
            <w:r>
              <w:rPr>
                <w:noProof/>
                <w:webHidden/>
              </w:rPr>
              <w:fldChar w:fldCharType="separate"/>
            </w:r>
            <w:r>
              <w:rPr>
                <w:noProof/>
                <w:webHidden/>
              </w:rPr>
              <w:t>11</w:t>
            </w:r>
            <w:r>
              <w:rPr>
                <w:noProof/>
                <w:webHidden/>
              </w:rPr>
              <w:fldChar w:fldCharType="end"/>
            </w:r>
          </w:hyperlink>
        </w:p>
        <w:p w:rsidR="00AA5D09" w:rsidRDefault="00AA5D09">
          <w:pPr>
            <w:pStyle w:val="30"/>
            <w:tabs>
              <w:tab w:val="right" w:leader="dot" w:pos="8296"/>
            </w:tabs>
            <w:rPr>
              <w:noProof/>
            </w:rPr>
          </w:pPr>
          <w:hyperlink w:anchor="_Toc128563618" w:history="1">
            <w:r w:rsidRPr="00350258">
              <w:rPr>
                <w:rStyle w:val="a3"/>
                <w:rFonts w:ascii="宋体" w:eastAsia="宋体" w:hAnsi="宋体"/>
                <w:noProof/>
              </w:rPr>
              <w:t>7.2</w:t>
            </w:r>
            <w:r w:rsidRPr="00350258">
              <w:rPr>
                <w:rStyle w:val="a3"/>
                <w:rFonts w:ascii="宋体" w:eastAsia="宋体" w:hAnsi="宋体" w:hint="eastAsia"/>
                <w:noProof/>
              </w:rPr>
              <w:t>、评估指标随堂练</w:t>
            </w:r>
            <w:r w:rsidRPr="00350258">
              <w:rPr>
                <w:rStyle w:val="a3"/>
                <w:rFonts w:ascii="宋体" w:eastAsia="宋体" w:hAnsi="宋体"/>
                <w:noProof/>
              </w:rPr>
              <w:t>-</w:t>
            </w:r>
            <w:r w:rsidRPr="00350258">
              <w:rPr>
                <w:rStyle w:val="a3"/>
                <w:rFonts w:ascii="宋体" w:eastAsia="宋体" w:hAnsi="宋体" w:hint="eastAsia"/>
                <w:noProof/>
              </w:rPr>
              <w:t>修改</w:t>
            </w:r>
            <w:r>
              <w:rPr>
                <w:noProof/>
                <w:webHidden/>
              </w:rPr>
              <w:tab/>
            </w:r>
            <w:r>
              <w:rPr>
                <w:noProof/>
                <w:webHidden/>
              </w:rPr>
              <w:fldChar w:fldCharType="begin"/>
            </w:r>
            <w:r>
              <w:rPr>
                <w:noProof/>
                <w:webHidden/>
              </w:rPr>
              <w:instrText xml:space="preserve"> PAGEREF _Toc128563618 \h </w:instrText>
            </w:r>
            <w:r>
              <w:rPr>
                <w:noProof/>
                <w:webHidden/>
              </w:rPr>
            </w:r>
            <w:r>
              <w:rPr>
                <w:noProof/>
                <w:webHidden/>
              </w:rPr>
              <w:fldChar w:fldCharType="separate"/>
            </w:r>
            <w:r>
              <w:rPr>
                <w:noProof/>
                <w:webHidden/>
              </w:rPr>
              <w:t>11</w:t>
            </w:r>
            <w:r>
              <w:rPr>
                <w:noProof/>
                <w:webHidden/>
              </w:rPr>
              <w:fldChar w:fldCharType="end"/>
            </w:r>
          </w:hyperlink>
        </w:p>
        <w:p w:rsidR="00AA5D09" w:rsidRDefault="00AA5D09">
          <w:pPr>
            <w:pStyle w:val="30"/>
            <w:tabs>
              <w:tab w:val="right" w:leader="dot" w:pos="8296"/>
            </w:tabs>
            <w:rPr>
              <w:noProof/>
            </w:rPr>
          </w:pPr>
          <w:hyperlink w:anchor="_Toc128563619" w:history="1">
            <w:r w:rsidRPr="00350258">
              <w:rPr>
                <w:rStyle w:val="a3"/>
                <w:rFonts w:ascii="宋体" w:eastAsia="宋体" w:hAnsi="宋体"/>
                <w:noProof/>
              </w:rPr>
              <w:t>7.2</w:t>
            </w:r>
            <w:r w:rsidRPr="00350258">
              <w:rPr>
                <w:rStyle w:val="a3"/>
                <w:rFonts w:ascii="宋体" w:eastAsia="宋体" w:hAnsi="宋体" w:hint="eastAsia"/>
                <w:noProof/>
              </w:rPr>
              <w:t>、评估指标随堂练</w:t>
            </w:r>
            <w:r w:rsidRPr="00350258">
              <w:rPr>
                <w:rStyle w:val="a3"/>
                <w:rFonts w:ascii="宋体" w:eastAsia="宋体" w:hAnsi="宋体"/>
                <w:noProof/>
              </w:rPr>
              <w:t>-</w:t>
            </w:r>
            <w:r w:rsidRPr="00350258">
              <w:rPr>
                <w:rStyle w:val="a3"/>
                <w:rFonts w:ascii="宋体" w:eastAsia="宋体" w:hAnsi="宋体" w:hint="eastAsia"/>
                <w:noProof/>
              </w:rPr>
              <w:t>批量发布及取消</w:t>
            </w:r>
            <w:r>
              <w:rPr>
                <w:noProof/>
                <w:webHidden/>
              </w:rPr>
              <w:tab/>
            </w:r>
            <w:r>
              <w:rPr>
                <w:noProof/>
                <w:webHidden/>
              </w:rPr>
              <w:fldChar w:fldCharType="begin"/>
            </w:r>
            <w:r>
              <w:rPr>
                <w:noProof/>
                <w:webHidden/>
              </w:rPr>
              <w:instrText xml:space="preserve"> PAGEREF _Toc128563619 \h </w:instrText>
            </w:r>
            <w:r>
              <w:rPr>
                <w:noProof/>
                <w:webHidden/>
              </w:rPr>
            </w:r>
            <w:r>
              <w:rPr>
                <w:noProof/>
                <w:webHidden/>
              </w:rPr>
              <w:fldChar w:fldCharType="separate"/>
            </w:r>
            <w:r>
              <w:rPr>
                <w:noProof/>
                <w:webHidden/>
              </w:rPr>
              <w:t>12</w:t>
            </w:r>
            <w:r>
              <w:rPr>
                <w:noProof/>
                <w:webHidden/>
              </w:rPr>
              <w:fldChar w:fldCharType="end"/>
            </w:r>
          </w:hyperlink>
        </w:p>
        <w:p w:rsidR="00AA5D09" w:rsidRDefault="00AA5D09">
          <w:pPr>
            <w:pStyle w:val="20"/>
            <w:tabs>
              <w:tab w:val="right" w:leader="dot" w:pos="8296"/>
            </w:tabs>
            <w:rPr>
              <w:noProof/>
            </w:rPr>
          </w:pPr>
          <w:hyperlink w:anchor="_Toc128563620" w:history="1">
            <w:r w:rsidRPr="00350258">
              <w:rPr>
                <w:rStyle w:val="a3"/>
                <w:rFonts w:ascii="宋体" w:eastAsia="宋体" w:hAnsi="宋体"/>
                <w:noProof/>
              </w:rPr>
              <w:t>8</w:t>
            </w:r>
            <w:r w:rsidRPr="00350258">
              <w:rPr>
                <w:rStyle w:val="a3"/>
                <w:rFonts w:ascii="宋体" w:eastAsia="宋体" w:hAnsi="宋体" w:hint="eastAsia"/>
                <w:noProof/>
              </w:rPr>
              <w:t>、成绩管理</w:t>
            </w:r>
            <w:r>
              <w:rPr>
                <w:noProof/>
                <w:webHidden/>
              </w:rPr>
              <w:tab/>
            </w:r>
            <w:r>
              <w:rPr>
                <w:noProof/>
                <w:webHidden/>
              </w:rPr>
              <w:fldChar w:fldCharType="begin"/>
            </w:r>
            <w:r>
              <w:rPr>
                <w:noProof/>
                <w:webHidden/>
              </w:rPr>
              <w:instrText xml:space="preserve"> PAGEREF _Toc128563620 \h </w:instrText>
            </w:r>
            <w:r>
              <w:rPr>
                <w:noProof/>
                <w:webHidden/>
              </w:rPr>
            </w:r>
            <w:r>
              <w:rPr>
                <w:noProof/>
                <w:webHidden/>
              </w:rPr>
              <w:fldChar w:fldCharType="separate"/>
            </w:r>
            <w:r>
              <w:rPr>
                <w:noProof/>
                <w:webHidden/>
              </w:rPr>
              <w:t>12</w:t>
            </w:r>
            <w:r>
              <w:rPr>
                <w:noProof/>
                <w:webHidden/>
              </w:rPr>
              <w:fldChar w:fldCharType="end"/>
            </w:r>
          </w:hyperlink>
        </w:p>
        <w:p w:rsidR="00AA5D09" w:rsidRDefault="00AA5D09">
          <w:pPr>
            <w:pStyle w:val="30"/>
            <w:tabs>
              <w:tab w:val="right" w:leader="dot" w:pos="8296"/>
            </w:tabs>
            <w:rPr>
              <w:noProof/>
            </w:rPr>
          </w:pPr>
          <w:hyperlink w:anchor="_Toc128563621" w:history="1">
            <w:r w:rsidRPr="00350258">
              <w:rPr>
                <w:rStyle w:val="a3"/>
                <w:rFonts w:ascii="宋体" w:eastAsia="宋体" w:hAnsi="宋体"/>
                <w:noProof/>
              </w:rPr>
              <w:t>8.1</w:t>
            </w:r>
            <w:r w:rsidRPr="00350258">
              <w:rPr>
                <w:rStyle w:val="a3"/>
                <w:rFonts w:ascii="宋体" w:eastAsia="宋体" w:hAnsi="宋体" w:hint="eastAsia"/>
                <w:noProof/>
              </w:rPr>
              <w:t>、指标测评成绩</w:t>
            </w:r>
            <w:r>
              <w:rPr>
                <w:noProof/>
                <w:webHidden/>
              </w:rPr>
              <w:tab/>
            </w:r>
            <w:r>
              <w:rPr>
                <w:noProof/>
                <w:webHidden/>
              </w:rPr>
              <w:fldChar w:fldCharType="begin"/>
            </w:r>
            <w:r>
              <w:rPr>
                <w:noProof/>
                <w:webHidden/>
              </w:rPr>
              <w:instrText xml:space="preserve"> PAGEREF _Toc128563621 \h </w:instrText>
            </w:r>
            <w:r>
              <w:rPr>
                <w:noProof/>
                <w:webHidden/>
              </w:rPr>
            </w:r>
            <w:r>
              <w:rPr>
                <w:noProof/>
                <w:webHidden/>
              </w:rPr>
              <w:fldChar w:fldCharType="separate"/>
            </w:r>
            <w:r>
              <w:rPr>
                <w:noProof/>
                <w:webHidden/>
              </w:rPr>
              <w:t>13</w:t>
            </w:r>
            <w:r>
              <w:rPr>
                <w:noProof/>
                <w:webHidden/>
              </w:rPr>
              <w:fldChar w:fldCharType="end"/>
            </w:r>
          </w:hyperlink>
        </w:p>
        <w:p w:rsidR="00AA5D09" w:rsidRDefault="00AA5D09">
          <w:pPr>
            <w:pStyle w:val="30"/>
            <w:tabs>
              <w:tab w:val="right" w:leader="dot" w:pos="8296"/>
            </w:tabs>
            <w:rPr>
              <w:noProof/>
            </w:rPr>
          </w:pPr>
          <w:hyperlink w:anchor="_Toc128563622" w:history="1">
            <w:r w:rsidRPr="00350258">
              <w:rPr>
                <w:rStyle w:val="a3"/>
                <w:rFonts w:ascii="宋体" w:eastAsia="宋体" w:hAnsi="宋体"/>
                <w:noProof/>
              </w:rPr>
              <w:t>8.2</w:t>
            </w:r>
            <w:r w:rsidRPr="00350258">
              <w:rPr>
                <w:rStyle w:val="a3"/>
                <w:rFonts w:ascii="宋体" w:eastAsia="宋体" w:hAnsi="宋体" w:hint="eastAsia"/>
                <w:noProof/>
              </w:rPr>
              <w:t>、评估指标随堂练成绩</w:t>
            </w:r>
            <w:r>
              <w:rPr>
                <w:noProof/>
                <w:webHidden/>
              </w:rPr>
              <w:tab/>
            </w:r>
            <w:r>
              <w:rPr>
                <w:noProof/>
                <w:webHidden/>
              </w:rPr>
              <w:fldChar w:fldCharType="begin"/>
            </w:r>
            <w:r>
              <w:rPr>
                <w:noProof/>
                <w:webHidden/>
              </w:rPr>
              <w:instrText xml:space="preserve"> PAGEREF _Toc128563622 \h </w:instrText>
            </w:r>
            <w:r>
              <w:rPr>
                <w:noProof/>
                <w:webHidden/>
              </w:rPr>
            </w:r>
            <w:r>
              <w:rPr>
                <w:noProof/>
                <w:webHidden/>
              </w:rPr>
              <w:fldChar w:fldCharType="separate"/>
            </w:r>
            <w:r>
              <w:rPr>
                <w:noProof/>
                <w:webHidden/>
              </w:rPr>
              <w:t>14</w:t>
            </w:r>
            <w:r>
              <w:rPr>
                <w:noProof/>
                <w:webHidden/>
              </w:rPr>
              <w:fldChar w:fldCharType="end"/>
            </w:r>
          </w:hyperlink>
        </w:p>
        <w:p w:rsidR="00AA5D09" w:rsidRDefault="00AA5D09">
          <w:pPr>
            <w:pStyle w:val="10"/>
            <w:tabs>
              <w:tab w:val="right" w:leader="dot" w:pos="8296"/>
            </w:tabs>
            <w:rPr>
              <w:noProof/>
            </w:rPr>
          </w:pPr>
          <w:hyperlink w:anchor="_Toc128563623" w:history="1">
            <w:r w:rsidRPr="00350258">
              <w:rPr>
                <w:rStyle w:val="a3"/>
                <w:rFonts w:ascii="宋体" w:eastAsia="宋体" w:hAnsi="宋体" w:hint="eastAsia"/>
                <w:noProof/>
              </w:rPr>
              <w:t>第三章</w:t>
            </w:r>
            <w:r w:rsidRPr="00350258">
              <w:rPr>
                <w:rStyle w:val="a3"/>
                <w:rFonts w:ascii="宋体" w:eastAsia="宋体" w:hAnsi="宋体"/>
                <w:noProof/>
              </w:rPr>
              <w:t xml:space="preserve">  </w:t>
            </w:r>
            <w:r w:rsidRPr="00350258">
              <w:rPr>
                <w:rStyle w:val="a3"/>
                <w:rFonts w:ascii="宋体" w:eastAsia="宋体" w:hAnsi="宋体" w:hint="eastAsia"/>
                <w:noProof/>
              </w:rPr>
              <w:t>常见问题</w:t>
            </w:r>
            <w:r>
              <w:rPr>
                <w:noProof/>
                <w:webHidden/>
              </w:rPr>
              <w:tab/>
            </w:r>
            <w:r>
              <w:rPr>
                <w:noProof/>
                <w:webHidden/>
              </w:rPr>
              <w:fldChar w:fldCharType="begin"/>
            </w:r>
            <w:r>
              <w:rPr>
                <w:noProof/>
                <w:webHidden/>
              </w:rPr>
              <w:instrText xml:space="preserve"> PAGEREF _Toc128563623 \h </w:instrText>
            </w:r>
            <w:r>
              <w:rPr>
                <w:noProof/>
                <w:webHidden/>
              </w:rPr>
            </w:r>
            <w:r>
              <w:rPr>
                <w:noProof/>
                <w:webHidden/>
              </w:rPr>
              <w:fldChar w:fldCharType="separate"/>
            </w:r>
            <w:r>
              <w:rPr>
                <w:noProof/>
                <w:webHidden/>
              </w:rPr>
              <w:t>15</w:t>
            </w:r>
            <w:r>
              <w:rPr>
                <w:noProof/>
                <w:webHidden/>
              </w:rPr>
              <w:fldChar w:fldCharType="end"/>
            </w:r>
          </w:hyperlink>
        </w:p>
        <w:p w:rsidR="00AA5D09" w:rsidRDefault="00AA5D09">
          <w:pPr>
            <w:pStyle w:val="10"/>
            <w:tabs>
              <w:tab w:val="right" w:leader="dot" w:pos="8296"/>
            </w:tabs>
            <w:rPr>
              <w:noProof/>
            </w:rPr>
          </w:pPr>
          <w:hyperlink w:anchor="_Toc128563624" w:history="1">
            <w:r w:rsidRPr="00350258">
              <w:rPr>
                <w:rStyle w:val="a3"/>
                <w:rFonts w:ascii="宋体" w:eastAsia="宋体" w:hAnsi="宋体" w:hint="eastAsia"/>
                <w:noProof/>
              </w:rPr>
              <w:t>第四章</w:t>
            </w:r>
            <w:r w:rsidRPr="00350258">
              <w:rPr>
                <w:rStyle w:val="a3"/>
                <w:rFonts w:ascii="宋体" w:eastAsia="宋体" w:hAnsi="宋体"/>
                <w:noProof/>
              </w:rPr>
              <w:t xml:space="preserve">  </w:t>
            </w:r>
            <w:r w:rsidRPr="00350258">
              <w:rPr>
                <w:rStyle w:val="a3"/>
                <w:rFonts w:ascii="宋体" w:eastAsia="宋体" w:hAnsi="宋体" w:hint="eastAsia"/>
                <w:noProof/>
              </w:rPr>
              <w:t>售后服务</w:t>
            </w:r>
            <w:r>
              <w:rPr>
                <w:noProof/>
                <w:webHidden/>
              </w:rPr>
              <w:tab/>
            </w:r>
            <w:r>
              <w:rPr>
                <w:noProof/>
                <w:webHidden/>
              </w:rPr>
              <w:fldChar w:fldCharType="begin"/>
            </w:r>
            <w:r>
              <w:rPr>
                <w:noProof/>
                <w:webHidden/>
              </w:rPr>
              <w:instrText xml:space="preserve"> PAGEREF _Toc128563624 \h </w:instrText>
            </w:r>
            <w:r>
              <w:rPr>
                <w:noProof/>
                <w:webHidden/>
              </w:rPr>
            </w:r>
            <w:r>
              <w:rPr>
                <w:noProof/>
                <w:webHidden/>
              </w:rPr>
              <w:fldChar w:fldCharType="separate"/>
            </w:r>
            <w:r>
              <w:rPr>
                <w:noProof/>
                <w:webHidden/>
              </w:rPr>
              <w:t>16</w:t>
            </w:r>
            <w:r>
              <w:rPr>
                <w:noProof/>
                <w:webHidden/>
              </w:rPr>
              <w:fldChar w:fldCharType="end"/>
            </w:r>
          </w:hyperlink>
        </w:p>
        <w:p w:rsidR="0066445B" w:rsidRDefault="0066445B" w:rsidP="0066445B">
          <w:r>
            <w:rPr>
              <w:b/>
              <w:bCs/>
              <w:lang w:val="zh-CN"/>
            </w:rPr>
            <w:fldChar w:fldCharType="end"/>
          </w:r>
        </w:p>
      </w:sdtContent>
    </w:sdt>
    <w:p w:rsidR="0066445B" w:rsidRPr="0047641A" w:rsidRDefault="0066445B" w:rsidP="0066445B"/>
    <w:p w:rsidR="0066445B" w:rsidRDefault="0066445B" w:rsidP="0066445B">
      <w:pPr>
        <w:sectPr w:rsidR="0066445B">
          <w:pgSz w:w="11906" w:h="16838"/>
          <w:pgMar w:top="1440" w:right="1800" w:bottom="1440" w:left="1800" w:header="851" w:footer="992" w:gutter="0"/>
          <w:cols w:space="425"/>
          <w:docGrid w:type="lines" w:linePitch="312"/>
        </w:sectPr>
      </w:pPr>
    </w:p>
    <w:p w:rsidR="0066445B" w:rsidRPr="00662A1D" w:rsidRDefault="0066445B" w:rsidP="0066445B">
      <w:pPr>
        <w:pStyle w:val="1"/>
        <w:rPr>
          <w:rFonts w:ascii="宋体" w:eastAsia="宋体" w:hAnsi="宋体"/>
          <w:sz w:val="28"/>
          <w:szCs w:val="28"/>
        </w:rPr>
      </w:pPr>
      <w:bookmarkStart w:id="0" w:name="_Toc95386187"/>
      <w:bookmarkStart w:id="1" w:name="_Toc97562938"/>
      <w:bookmarkStart w:id="2" w:name="_Toc106007064"/>
      <w:bookmarkStart w:id="3" w:name="_Toc128563605"/>
      <w:r w:rsidRPr="00662A1D">
        <w:rPr>
          <w:rFonts w:ascii="宋体" w:eastAsia="宋体" w:hAnsi="宋体"/>
          <w:sz w:val="28"/>
          <w:szCs w:val="28"/>
        </w:rPr>
        <w:lastRenderedPageBreak/>
        <w:t>第一章</w:t>
      </w:r>
      <w:r w:rsidRPr="00662A1D">
        <w:rPr>
          <w:rFonts w:ascii="宋体" w:eastAsia="宋体" w:hAnsi="宋体" w:hint="eastAsia"/>
          <w:sz w:val="28"/>
          <w:szCs w:val="28"/>
        </w:rPr>
        <w:t xml:space="preserve"> </w:t>
      </w:r>
      <w:r w:rsidRPr="00662A1D">
        <w:rPr>
          <w:rFonts w:ascii="宋体" w:eastAsia="宋体" w:hAnsi="宋体"/>
          <w:sz w:val="28"/>
          <w:szCs w:val="28"/>
        </w:rPr>
        <w:t xml:space="preserve"> 系统简介</w:t>
      </w:r>
      <w:bookmarkEnd w:id="0"/>
      <w:bookmarkEnd w:id="1"/>
      <w:bookmarkEnd w:id="2"/>
      <w:bookmarkEnd w:id="3"/>
    </w:p>
    <w:p w:rsidR="0066445B" w:rsidRDefault="0066445B" w:rsidP="0066445B">
      <w:pPr>
        <w:ind w:firstLineChars="200" w:firstLine="560"/>
        <w:rPr>
          <w:sz w:val="28"/>
          <w:szCs w:val="28"/>
        </w:rPr>
      </w:pPr>
      <w:r>
        <w:rPr>
          <w:sz w:val="28"/>
          <w:szCs w:val="28"/>
        </w:rPr>
        <w:t>纳税评估教</w:t>
      </w:r>
      <w:bookmarkStart w:id="4" w:name="_GoBack"/>
      <w:bookmarkEnd w:id="4"/>
      <w:r>
        <w:rPr>
          <w:sz w:val="28"/>
          <w:szCs w:val="28"/>
        </w:rPr>
        <w:t>学系统是浙江衡信教育科技有限公司致力于纳税评估相关理论知识学习而专门开发的一款</w:t>
      </w:r>
      <w:proofErr w:type="gramStart"/>
      <w:r>
        <w:rPr>
          <w:sz w:val="28"/>
          <w:szCs w:val="28"/>
        </w:rPr>
        <w:t>集理论</w:t>
      </w:r>
      <w:proofErr w:type="gramEnd"/>
      <w:r>
        <w:rPr>
          <w:sz w:val="28"/>
          <w:szCs w:val="28"/>
        </w:rPr>
        <w:t>学习、指标练习、案例随堂练、理论测评为一体的体系化理论学习平台。</w:t>
      </w:r>
    </w:p>
    <w:p w:rsidR="0066445B" w:rsidRPr="0047641A" w:rsidRDefault="0066445B" w:rsidP="0066445B">
      <w:pPr>
        <w:ind w:firstLineChars="200" w:firstLine="560"/>
        <w:rPr>
          <w:sz w:val="28"/>
          <w:szCs w:val="28"/>
        </w:rPr>
      </w:pPr>
      <w:r>
        <w:rPr>
          <w:rFonts w:hint="eastAsia"/>
          <w:sz w:val="28"/>
          <w:szCs w:val="28"/>
        </w:rPr>
        <w:t>纳税评估教学系统教师</w:t>
      </w:r>
      <w:proofErr w:type="gramStart"/>
      <w:r>
        <w:rPr>
          <w:rFonts w:hint="eastAsia"/>
          <w:sz w:val="28"/>
          <w:szCs w:val="28"/>
        </w:rPr>
        <w:t>端主要</w:t>
      </w:r>
      <w:proofErr w:type="gramEnd"/>
      <w:r>
        <w:rPr>
          <w:rFonts w:hint="eastAsia"/>
          <w:sz w:val="28"/>
          <w:szCs w:val="28"/>
        </w:rPr>
        <w:t>用于对学生端的纳税评估</w:t>
      </w:r>
      <w:proofErr w:type="gramStart"/>
      <w:r>
        <w:rPr>
          <w:rFonts w:hint="eastAsia"/>
          <w:sz w:val="28"/>
          <w:szCs w:val="28"/>
        </w:rPr>
        <w:t>随堂练和</w:t>
      </w:r>
      <w:proofErr w:type="gramEnd"/>
      <w:r>
        <w:rPr>
          <w:rFonts w:hint="eastAsia"/>
          <w:sz w:val="28"/>
          <w:szCs w:val="28"/>
        </w:rPr>
        <w:t>指标</w:t>
      </w:r>
      <w:proofErr w:type="gramStart"/>
      <w:r>
        <w:rPr>
          <w:rFonts w:hint="eastAsia"/>
          <w:sz w:val="28"/>
          <w:szCs w:val="28"/>
        </w:rPr>
        <w:t>测评板块</w:t>
      </w:r>
      <w:proofErr w:type="gramEnd"/>
      <w:r>
        <w:rPr>
          <w:rFonts w:hint="eastAsia"/>
          <w:sz w:val="28"/>
          <w:szCs w:val="28"/>
        </w:rPr>
        <w:t>的案例发布及成绩查询管理。</w:t>
      </w:r>
    </w:p>
    <w:p w:rsidR="0066445B" w:rsidRPr="00662A1D" w:rsidRDefault="0066445B" w:rsidP="0066445B">
      <w:pPr>
        <w:pStyle w:val="1"/>
        <w:rPr>
          <w:rFonts w:ascii="宋体" w:eastAsia="宋体" w:hAnsi="宋体"/>
          <w:sz w:val="28"/>
          <w:szCs w:val="28"/>
        </w:rPr>
      </w:pPr>
      <w:bookmarkStart w:id="5" w:name="_Toc95386188"/>
      <w:bookmarkStart w:id="6" w:name="_Toc97562939"/>
      <w:bookmarkStart w:id="7" w:name="_Toc106007065"/>
      <w:bookmarkStart w:id="8" w:name="_Toc128563606"/>
      <w:r w:rsidRPr="00662A1D">
        <w:rPr>
          <w:rFonts w:ascii="宋体" w:eastAsia="宋体" w:hAnsi="宋体"/>
          <w:sz w:val="28"/>
          <w:szCs w:val="28"/>
        </w:rPr>
        <w:t>第</w:t>
      </w:r>
      <w:r w:rsidRPr="00662A1D">
        <w:rPr>
          <w:rFonts w:ascii="宋体" w:eastAsia="宋体" w:hAnsi="宋体" w:hint="eastAsia"/>
          <w:sz w:val="28"/>
          <w:szCs w:val="28"/>
        </w:rPr>
        <w:t>二</w:t>
      </w:r>
      <w:r w:rsidRPr="00662A1D">
        <w:rPr>
          <w:rFonts w:ascii="宋体" w:eastAsia="宋体" w:hAnsi="宋体"/>
          <w:sz w:val="28"/>
          <w:szCs w:val="28"/>
        </w:rPr>
        <w:t>章</w:t>
      </w:r>
      <w:r w:rsidRPr="00662A1D">
        <w:rPr>
          <w:rFonts w:ascii="宋体" w:eastAsia="宋体" w:hAnsi="宋体" w:hint="eastAsia"/>
          <w:sz w:val="28"/>
          <w:szCs w:val="28"/>
        </w:rPr>
        <w:t xml:space="preserve"> </w:t>
      </w:r>
      <w:r w:rsidRPr="00662A1D">
        <w:rPr>
          <w:rFonts w:ascii="宋体" w:eastAsia="宋体" w:hAnsi="宋体"/>
          <w:sz w:val="28"/>
          <w:szCs w:val="28"/>
        </w:rPr>
        <w:t xml:space="preserve"> </w:t>
      </w:r>
      <w:r w:rsidRPr="00662A1D">
        <w:rPr>
          <w:rFonts w:ascii="宋体" w:eastAsia="宋体" w:hAnsi="宋体" w:hint="eastAsia"/>
          <w:sz w:val="28"/>
          <w:szCs w:val="28"/>
        </w:rPr>
        <w:t>操作及功能</w:t>
      </w:r>
      <w:bookmarkEnd w:id="5"/>
      <w:bookmarkEnd w:id="6"/>
      <w:bookmarkEnd w:id="7"/>
      <w:bookmarkEnd w:id="8"/>
    </w:p>
    <w:p w:rsidR="0066445B" w:rsidRPr="00777A8E" w:rsidRDefault="0066445B" w:rsidP="0066445B">
      <w:pPr>
        <w:pStyle w:val="2"/>
        <w:rPr>
          <w:rFonts w:ascii="宋体" w:eastAsia="宋体" w:hAnsi="宋体"/>
          <w:sz w:val="28"/>
          <w:szCs w:val="28"/>
        </w:rPr>
      </w:pPr>
      <w:bookmarkStart w:id="9" w:name="_Toc97562940"/>
      <w:bookmarkStart w:id="10" w:name="_Toc106007066"/>
      <w:bookmarkStart w:id="11" w:name="_Toc128563607"/>
      <w:r w:rsidRPr="00777A8E">
        <w:rPr>
          <w:rFonts w:ascii="宋体" w:eastAsia="宋体" w:hAnsi="宋体" w:hint="eastAsia"/>
          <w:sz w:val="28"/>
          <w:szCs w:val="28"/>
        </w:rPr>
        <w:t>1</w:t>
      </w:r>
      <w:r>
        <w:rPr>
          <w:rFonts w:ascii="宋体" w:eastAsia="宋体" w:hAnsi="宋体" w:hint="eastAsia"/>
          <w:sz w:val="28"/>
          <w:szCs w:val="28"/>
        </w:rPr>
        <w:t>、登录方式</w:t>
      </w:r>
      <w:bookmarkEnd w:id="9"/>
      <w:bookmarkEnd w:id="10"/>
      <w:bookmarkEnd w:id="11"/>
    </w:p>
    <w:p w:rsidR="0028697F" w:rsidRDefault="0028697F" w:rsidP="0028697F">
      <w:pPr>
        <w:spacing w:line="360" w:lineRule="auto"/>
        <w:ind w:firstLineChars="200" w:firstLine="560"/>
        <w:rPr>
          <w:sz w:val="28"/>
          <w:szCs w:val="28"/>
        </w:rPr>
      </w:pPr>
      <w:r>
        <w:rPr>
          <w:rFonts w:hint="eastAsia"/>
          <w:sz w:val="28"/>
          <w:szCs w:val="28"/>
        </w:rPr>
        <w:t>纳税</w:t>
      </w:r>
      <w:r>
        <w:rPr>
          <w:sz w:val="28"/>
          <w:szCs w:val="28"/>
        </w:rPr>
        <w:t>评估教学系统（教师端）可通过税务实训平台教师端或通过</w:t>
      </w:r>
      <w:r>
        <w:rPr>
          <w:rFonts w:hint="eastAsia"/>
          <w:sz w:val="28"/>
          <w:szCs w:val="28"/>
        </w:rPr>
        <w:t>网页</w:t>
      </w:r>
      <w:r>
        <w:rPr>
          <w:sz w:val="28"/>
          <w:szCs w:val="28"/>
        </w:rPr>
        <w:t>（网址：</w:t>
      </w:r>
      <w:r>
        <w:rPr>
          <w:sz w:val="28"/>
          <w:szCs w:val="28"/>
        </w:rPr>
        <w:t>http://practise</w:t>
      </w:r>
      <w:r w:rsidRPr="0095255F">
        <w:rPr>
          <w:sz w:val="28"/>
          <w:szCs w:val="28"/>
        </w:rPr>
        <w:t>.caidao8.com/server/login</w:t>
      </w:r>
      <w:r>
        <w:rPr>
          <w:sz w:val="28"/>
          <w:szCs w:val="28"/>
        </w:rPr>
        <w:t>）进行登录（图</w:t>
      </w:r>
      <w:r>
        <w:rPr>
          <w:rFonts w:hint="eastAsia"/>
          <w:sz w:val="28"/>
          <w:szCs w:val="28"/>
        </w:rPr>
        <w:t>1</w:t>
      </w:r>
      <w:r>
        <w:rPr>
          <w:sz w:val="28"/>
          <w:szCs w:val="28"/>
        </w:rPr>
        <w:t>）。</w:t>
      </w:r>
    </w:p>
    <w:p w:rsidR="0028697F" w:rsidRDefault="0028697F" w:rsidP="0028697F">
      <w:pPr>
        <w:spacing w:line="360" w:lineRule="auto"/>
        <w:jc w:val="center"/>
        <w:rPr>
          <w:sz w:val="28"/>
          <w:szCs w:val="28"/>
        </w:rPr>
      </w:pPr>
      <w:r>
        <w:rPr>
          <w:noProof/>
        </w:rPr>
        <w:drawing>
          <wp:inline distT="0" distB="0" distL="0" distR="0" wp14:anchorId="2369864A" wp14:editId="225180FA">
            <wp:extent cx="4365129" cy="23260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391953" cy="2340332"/>
                    </a:xfrm>
                    <a:prstGeom prst="rect">
                      <a:avLst/>
                    </a:prstGeom>
                  </pic:spPr>
                </pic:pic>
              </a:graphicData>
            </a:graphic>
          </wp:inline>
        </w:drawing>
      </w:r>
    </w:p>
    <w:p w:rsidR="0028697F" w:rsidRPr="0095255F" w:rsidRDefault="0028697F" w:rsidP="0028697F">
      <w:pPr>
        <w:spacing w:line="360" w:lineRule="auto"/>
        <w:jc w:val="center"/>
        <w:rPr>
          <w:sz w:val="28"/>
          <w:szCs w:val="28"/>
        </w:rPr>
      </w:pPr>
      <w:r>
        <w:rPr>
          <w:sz w:val="28"/>
          <w:szCs w:val="28"/>
        </w:rPr>
        <w:t>图</w:t>
      </w:r>
      <w:r>
        <w:rPr>
          <w:rFonts w:hint="eastAsia"/>
          <w:sz w:val="28"/>
          <w:szCs w:val="28"/>
        </w:rPr>
        <w:t>1</w:t>
      </w:r>
      <w:r>
        <w:rPr>
          <w:rFonts w:hint="eastAsia"/>
          <w:sz w:val="28"/>
          <w:szCs w:val="28"/>
        </w:rPr>
        <w:t>、登录方式</w:t>
      </w:r>
    </w:p>
    <w:p w:rsidR="0028697F" w:rsidRDefault="0028697F" w:rsidP="0028697F">
      <w:pPr>
        <w:spacing w:line="360" w:lineRule="auto"/>
        <w:ind w:firstLineChars="200" w:firstLine="560"/>
        <w:rPr>
          <w:sz w:val="28"/>
          <w:szCs w:val="28"/>
        </w:rPr>
      </w:pPr>
    </w:p>
    <w:p w:rsidR="0028697F" w:rsidRPr="0095255F" w:rsidRDefault="0028697F" w:rsidP="0028697F">
      <w:pPr>
        <w:pStyle w:val="2"/>
        <w:rPr>
          <w:rFonts w:ascii="宋体" w:eastAsia="宋体" w:hAnsi="宋体"/>
          <w:sz w:val="28"/>
          <w:szCs w:val="28"/>
        </w:rPr>
      </w:pPr>
      <w:bookmarkStart w:id="12" w:name="_Toc97562941"/>
      <w:bookmarkStart w:id="13" w:name="_Toc128563608"/>
      <w:r w:rsidRPr="0095255F">
        <w:rPr>
          <w:rFonts w:ascii="宋体" w:eastAsia="宋体" w:hAnsi="宋体" w:hint="eastAsia"/>
          <w:sz w:val="28"/>
          <w:szCs w:val="28"/>
        </w:rPr>
        <w:lastRenderedPageBreak/>
        <w:t>2、</w:t>
      </w:r>
      <w:r>
        <w:rPr>
          <w:rFonts w:ascii="宋体" w:eastAsia="宋体" w:hAnsi="宋体" w:hint="eastAsia"/>
          <w:sz w:val="28"/>
          <w:szCs w:val="28"/>
        </w:rPr>
        <w:t>系统登录</w:t>
      </w:r>
      <w:bookmarkEnd w:id="12"/>
      <w:bookmarkEnd w:id="13"/>
    </w:p>
    <w:p w:rsidR="0028697F" w:rsidRPr="00B21975" w:rsidRDefault="00CD2E8B" w:rsidP="0028697F">
      <w:pPr>
        <w:spacing w:line="360" w:lineRule="auto"/>
        <w:ind w:firstLineChars="200" w:firstLine="560"/>
        <w:rPr>
          <w:sz w:val="28"/>
          <w:szCs w:val="28"/>
        </w:rPr>
      </w:pPr>
      <w:r>
        <w:rPr>
          <w:rFonts w:hint="eastAsia"/>
          <w:sz w:val="28"/>
          <w:szCs w:val="28"/>
        </w:rPr>
        <w:t>纳税</w:t>
      </w:r>
      <w:r>
        <w:rPr>
          <w:sz w:val="28"/>
          <w:szCs w:val="28"/>
        </w:rPr>
        <w:t>评估教学系统</w:t>
      </w:r>
      <w:r w:rsidR="0028697F">
        <w:rPr>
          <w:rFonts w:hint="eastAsia"/>
          <w:sz w:val="28"/>
          <w:szCs w:val="28"/>
        </w:rPr>
        <w:t>（教师端）是通过学校编码、用户名</w:t>
      </w:r>
      <w:r w:rsidR="0028697F">
        <w:rPr>
          <w:rFonts w:hint="eastAsia"/>
          <w:sz w:val="28"/>
          <w:szCs w:val="28"/>
        </w:rPr>
        <w:t>/</w:t>
      </w:r>
      <w:r w:rsidR="0028697F">
        <w:rPr>
          <w:rFonts w:hint="eastAsia"/>
          <w:sz w:val="28"/>
          <w:szCs w:val="28"/>
        </w:rPr>
        <w:t>密码进行验证登录的系统，其中学校编码需通过浙江衡信教育科技有限公司开通获取，用户名</w:t>
      </w:r>
      <w:r w:rsidR="0028697F">
        <w:rPr>
          <w:rFonts w:hint="eastAsia"/>
          <w:sz w:val="28"/>
          <w:szCs w:val="28"/>
        </w:rPr>
        <w:t>/</w:t>
      </w:r>
      <w:r w:rsidR="0028697F">
        <w:rPr>
          <w:rFonts w:hint="eastAsia"/>
          <w:sz w:val="28"/>
          <w:szCs w:val="28"/>
        </w:rPr>
        <w:t>密码可由浙江衡信教育科技有限公司开通或自行注册方式获取（管理账号由浙江衡信教育科技有限公司开通给予）。</w:t>
      </w:r>
    </w:p>
    <w:p w:rsidR="0028697F" w:rsidRPr="007D164A" w:rsidRDefault="0028697F" w:rsidP="0028697F">
      <w:pPr>
        <w:spacing w:line="360" w:lineRule="auto"/>
        <w:ind w:firstLineChars="200" w:firstLine="560"/>
        <w:rPr>
          <w:sz w:val="28"/>
          <w:szCs w:val="28"/>
        </w:rPr>
      </w:pPr>
    </w:p>
    <w:p w:rsidR="0028697F" w:rsidRPr="00F72567" w:rsidRDefault="0028697F" w:rsidP="0028697F">
      <w:pPr>
        <w:pStyle w:val="2"/>
        <w:rPr>
          <w:rFonts w:ascii="宋体" w:eastAsia="宋体" w:hAnsi="宋体"/>
          <w:sz w:val="28"/>
          <w:szCs w:val="28"/>
        </w:rPr>
      </w:pPr>
      <w:bookmarkStart w:id="14" w:name="_Toc97562942"/>
      <w:bookmarkStart w:id="15" w:name="_Toc128563609"/>
      <w:r w:rsidRPr="00F72567">
        <w:rPr>
          <w:rFonts w:ascii="宋体" w:eastAsia="宋体" w:hAnsi="宋体" w:hint="eastAsia"/>
          <w:sz w:val="28"/>
          <w:szCs w:val="28"/>
        </w:rPr>
        <w:t>3、</w:t>
      </w:r>
      <w:r>
        <w:rPr>
          <w:rFonts w:ascii="宋体" w:eastAsia="宋体" w:hAnsi="宋体" w:hint="eastAsia"/>
          <w:sz w:val="28"/>
          <w:szCs w:val="28"/>
        </w:rPr>
        <w:t>教师</w:t>
      </w:r>
      <w:r w:rsidRPr="00F72567">
        <w:rPr>
          <w:rFonts w:ascii="宋体" w:eastAsia="宋体" w:hAnsi="宋体" w:hint="eastAsia"/>
          <w:sz w:val="28"/>
          <w:szCs w:val="28"/>
        </w:rPr>
        <w:t>账号注册</w:t>
      </w:r>
      <w:bookmarkEnd w:id="14"/>
      <w:bookmarkEnd w:id="15"/>
    </w:p>
    <w:p w:rsidR="0028697F" w:rsidRPr="00F81E00" w:rsidRDefault="0028697F" w:rsidP="0028697F">
      <w:pPr>
        <w:spacing w:line="360" w:lineRule="auto"/>
        <w:ind w:firstLineChars="200" w:firstLine="560"/>
        <w:rPr>
          <w:sz w:val="28"/>
          <w:szCs w:val="28"/>
        </w:rPr>
      </w:pPr>
      <w:r>
        <w:rPr>
          <w:sz w:val="28"/>
          <w:szCs w:val="28"/>
        </w:rPr>
        <w:t>在登录页点击</w:t>
      </w:r>
      <w:r w:rsidRPr="00F72567">
        <w:rPr>
          <w:rFonts w:ascii="宋体" w:eastAsia="宋体" w:hAnsi="宋体"/>
          <w:sz w:val="28"/>
          <w:szCs w:val="28"/>
        </w:rPr>
        <w:t>“</w:t>
      </w:r>
      <w:r>
        <w:rPr>
          <w:rFonts w:ascii="宋体" w:eastAsia="宋体" w:hAnsi="宋体"/>
          <w:sz w:val="28"/>
          <w:szCs w:val="28"/>
        </w:rPr>
        <w:t>注册</w:t>
      </w:r>
      <w:r w:rsidRPr="00F72567">
        <w:rPr>
          <w:rFonts w:ascii="宋体" w:eastAsia="宋体" w:hAnsi="宋体"/>
          <w:sz w:val="28"/>
          <w:szCs w:val="28"/>
        </w:rPr>
        <w:t>”</w:t>
      </w:r>
      <w:r>
        <w:rPr>
          <w:rFonts w:ascii="宋体" w:eastAsia="宋体" w:hAnsi="宋体"/>
          <w:sz w:val="28"/>
          <w:szCs w:val="28"/>
        </w:rPr>
        <w:t>按钮进入注册页面，通过输入学校编码、授权码、手机号、验证码、备注等相关注册信息完成教师账号注册工作（图2、图</w:t>
      </w:r>
      <w:r>
        <w:rPr>
          <w:rFonts w:ascii="宋体" w:eastAsia="宋体" w:hAnsi="宋体" w:hint="eastAsia"/>
          <w:sz w:val="28"/>
          <w:szCs w:val="28"/>
        </w:rPr>
        <w:t>3</w:t>
      </w:r>
      <w:r>
        <w:rPr>
          <w:rFonts w:ascii="宋体" w:eastAsia="宋体" w:hAnsi="宋体"/>
          <w:sz w:val="28"/>
          <w:szCs w:val="28"/>
        </w:rPr>
        <w:t>）。</w:t>
      </w:r>
    </w:p>
    <w:p w:rsidR="0028697F" w:rsidRDefault="0028697F" w:rsidP="0028697F">
      <w:pPr>
        <w:spacing w:line="360" w:lineRule="auto"/>
        <w:jc w:val="center"/>
        <w:rPr>
          <w:sz w:val="28"/>
          <w:szCs w:val="28"/>
        </w:rPr>
      </w:pPr>
      <w:r>
        <w:rPr>
          <w:noProof/>
        </w:rPr>
        <w:drawing>
          <wp:inline distT="0" distB="0" distL="0" distR="0" wp14:anchorId="2BCDC439" wp14:editId="0FED8A8A">
            <wp:extent cx="4359910" cy="232693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82461" cy="2338965"/>
                    </a:xfrm>
                    <a:prstGeom prst="rect">
                      <a:avLst/>
                    </a:prstGeom>
                  </pic:spPr>
                </pic:pic>
              </a:graphicData>
            </a:graphic>
          </wp:inline>
        </w:drawing>
      </w:r>
    </w:p>
    <w:p w:rsidR="0028697F" w:rsidRDefault="0028697F" w:rsidP="0028697F">
      <w:pPr>
        <w:spacing w:line="360" w:lineRule="auto"/>
        <w:jc w:val="center"/>
        <w:rPr>
          <w:sz w:val="28"/>
          <w:szCs w:val="28"/>
        </w:rPr>
      </w:pPr>
      <w:r>
        <w:rPr>
          <w:sz w:val="28"/>
          <w:szCs w:val="28"/>
        </w:rPr>
        <w:t>图</w:t>
      </w:r>
      <w:r>
        <w:rPr>
          <w:rFonts w:hint="eastAsia"/>
          <w:sz w:val="28"/>
          <w:szCs w:val="28"/>
        </w:rPr>
        <w:t>2</w:t>
      </w:r>
      <w:r>
        <w:rPr>
          <w:rFonts w:hint="eastAsia"/>
          <w:sz w:val="28"/>
          <w:szCs w:val="28"/>
        </w:rPr>
        <w:t>、学校编码、授权码</w:t>
      </w:r>
    </w:p>
    <w:p w:rsidR="0028697F" w:rsidRDefault="0028697F" w:rsidP="0028697F">
      <w:pPr>
        <w:spacing w:line="360" w:lineRule="auto"/>
        <w:rPr>
          <w:sz w:val="28"/>
          <w:szCs w:val="28"/>
        </w:rPr>
      </w:pPr>
    </w:p>
    <w:p w:rsidR="0028697F" w:rsidRDefault="0028697F" w:rsidP="0028697F">
      <w:pPr>
        <w:spacing w:line="360" w:lineRule="auto"/>
        <w:jc w:val="center"/>
        <w:rPr>
          <w:sz w:val="28"/>
          <w:szCs w:val="28"/>
        </w:rPr>
      </w:pPr>
      <w:r>
        <w:rPr>
          <w:noProof/>
        </w:rPr>
        <w:lastRenderedPageBreak/>
        <w:drawing>
          <wp:inline distT="0" distB="0" distL="0" distR="0" wp14:anchorId="26E87CB8" wp14:editId="4005553E">
            <wp:extent cx="4358823" cy="2319528"/>
            <wp:effectExtent l="0" t="0" r="381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76542" cy="2328957"/>
                    </a:xfrm>
                    <a:prstGeom prst="rect">
                      <a:avLst/>
                    </a:prstGeom>
                  </pic:spPr>
                </pic:pic>
              </a:graphicData>
            </a:graphic>
          </wp:inline>
        </w:drawing>
      </w:r>
    </w:p>
    <w:p w:rsidR="0028697F" w:rsidRDefault="0028697F" w:rsidP="0028697F">
      <w:pPr>
        <w:spacing w:line="360" w:lineRule="auto"/>
        <w:jc w:val="center"/>
        <w:rPr>
          <w:sz w:val="28"/>
          <w:szCs w:val="28"/>
        </w:rPr>
      </w:pPr>
      <w:r>
        <w:rPr>
          <w:sz w:val="28"/>
          <w:szCs w:val="28"/>
        </w:rPr>
        <w:t>图</w:t>
      </w:r>
      <w:r>
        <w:rPr>
          <w:rFonts w:hint="eastAsia"/>
          <w:sz w:val="28"/>
          <w:szCs w:val="28"/>
        </w:rPr>
        <w:t>3</w:t>
      </w:r>
      <w:r>
        <w:rPr>
          <w:sz w:val="28"/>
          <w:szCs w:val="28"/>
        </w:rPr>
        <w:t>、账号注册</w:t>
      </w:r>
    </w:p>
    <w:p w:rsidR="0028697F" w:rsidRPr="00B34E6B" w:rsidRDefault="0028697F" w:rsidP="0028697F">
      <w:pPr>
        <w:pStyle w:val="2"/>
        <w:rPr>
          <w:rFonts w:ascii="宋体" w:eastAsia="宋体" w:hAnsi="宋体"/>
          <w:sz w:val="28"/>
          <w:szCs w:val="28"/>
        </w:rPr>
      </w:pPr>
      <w:bookmarkStart w:id="16" w:name="_Toc97562943"/>
      <w:bookmarkStart w:id="17" w:name="_Toc128563610"/>
      <w:r w:rsidRPr="00B34E6B">
        <w:rPr>
          <w:rFonts w:ascii="宋体" w:eastAsia="宋体" w:hAnsi="宋体" w:hint="eastAsia"/>
          <w:sz w:val="28"/>
          <w:szCs w:val="28"/>
        </w:rPr>
        <w:t>4、</w:t>
      </w:r>
      <w:r>
        <w:rPr>
          <w:rFonts w:ascii="宋体" w:eastAsia="宋体" w:hAnsi="宋体" w:hint="eastAsia"/>
          <w:sz w:val="28"/>
          <w:szCs w:val="28"/>
        </w:rPr>
        <w:t>学生账号开通</w:t>
      </w:r>
      <w:bookmarkEnd w:id="16"/>
      <w:bookmarkEnd w:id="17"/>
    </w:p>
    <w:p w:rsidR="0028697F" w:rsidRDefault="0028697F" w:rsidP="0028697F">
      <w:pPr>
        <w:spacing w:line="360" w:lineRule="auto"/>
        <w:ind w:firstLineChars="200" w:firstLine="560"/>
        <w:rPr>
          <w:rFonts w:ascii="宋体" w:eastAsia="宋体" w:hAnsi="宋体"/>
          <w:sz w:val="28"/>
          <w:szCs w:val="28"/>
        </w:rPr>
      </w:pPr>
      <w:r w:rsidRPr="00B34E6B">
        <w:rPr>
          <w:rFonts w:ascii="宋体" w:eastAsia="宋体" w:hAnsi="宋体"/>
          <w:sz w:val="28"/>
          <w:szCs w:val="28"/>
        </w:rPr>
        <w:t>系统登录成功后，通过点击“</w:t>
      </w:r>
      <w:r>
        <w:rPr>
          <w:rFonts w:ascii="宋体" w:eastAsia="宋体" w:hAnsi="宋体"/>
          <w:sz w:val="28"/>
          <w:szCs w:val="28"/>
        </w:rPr>
        <w:t>教学管理平台</w:t>
      </w:r>
      <w:r w:rsidRPr="00B34E6B">
        <w:rPr>
          <w:rFonts w:ascii="宋体" w:eastAsia="宋体" w:hAnsi="宋体"/>
          <w:sz w:val="28"/>
          <w:szCs w:val="28"/>
        </w:rPr>
        <w:t>”</w:t>
      </w:r>
      <w:r>
        <w:rPr>
          <w:rFonts w:ascii="宋体" w:eastAsia="宋体" w:hAnsi="宋体"/>
          <w:sz w:val="28"/>
          <w:szCs w:val="28"/>
        </w:rPr>
        <w:t>进入管理页面，通过在班级</w:t>
      </w:r>
      <w:r>
        <w:rPr>
          <w:rFonts w:ascii="宋体" w:eastAsia="宋体" w:hAnsi="宋体" w:hint="eastAsia"/>
          <w:sz w:val="28"/>
          <w:szCs w:val="28"/>
        </w:rPr>
        <w:t>/学生管理维护税务实训平台学生端所需的账号/</w:t>
      </w:r>
      <w:r>
        <w:rPr>
          <w:rFonts w:ascii="宋体" w:eastAsia="宋体" w:hAnsi="宋体"/>
          <w:sz w:val="28"/>
          <w:szCs w:val="28"/>
        </w:rPr>
        <w:t>密码（图</w:t>
      </w:r>
      <w:r>
        <w:rPr>
          <w:rFonts w:ascii="宋体" w:eastAsia="宋体" w:hAnsi="宋体" w:hint="eastAsia"/>
          <w:sz w:val="28"/>
          <w:szCs w:val="28"/>
        </w:rPr>
        <w:t>4</w:t>
      </w:r>
      <w:r>
        <w:rPr>
          <w:rFonts w:ascii="宋体" w:eastAsia="宋体" w:hAnsi="宋体"/>
          <w:sz w:val="28"/>
          <w:szCs w:val="28"/>
        </w:rPr>
        <w:t>）。</w:t>
      </w:r>
    </w:p>
    <w:p w:rsidR="0028697F" w:rsidRDefault="0028697F" w:rsidP="0028697F">
      <w:pPr>
        <w:spacing w:line="360" w:lineRule="auto"/>
        <w:jc w:val="center"/>
        <w:rPr>
          <w:rFonts w:ascii="宋体" w:eastAsia="宋体" w:hAnsi="宋体"/>
          <w:sz w:val="28"/>
          <w:szCs w:val="28"/>
        </w:rPr>
      </w:pPr>
      <w:r>
        <w:rPr>
          <w:noProof/>
        </w:rPr>
        <w:drawing>
          <wp:inline distT="0" distB="0" distL="0" distR="0" wp14:anchorId="27A4006B" wp14:editId="59B0DAFE">
            <wp:extent cx="4367558" cy="2321021"/>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86145" cy="2330898"/>
                    </a:xfrm>
                    <a:prstGeom prst="rect">
                      <a:avLst/>
                    </a:prstGeom>
                  </pic:spPr>
                </pic:pic>
              </a:graphicData>
            </a:graphic>
          </wp:inline>
        </w:drawing>
      </w:r>
    </w:p>
    <w:p w:rsidR="0028697F" w:rsidRPr="00B34E6B" w:rsidRDefault="0028697F" w:rsidP="0028697F">
      <w:pPr>
        <w:spacing w:line="360" w:lineRule="auto"/>
        <w:jc w:val="center"/>
        <w:rPr>
          <w:rFonts w:ascii="宋体" w:eastAsia="宋体" w:hAnsi="宋体"/>
          <w:sz w:val="28"/>
          <w:szCs w:val="28"/>
        </w:rPr>
      </w:pPr>
      <w:r>
        <w:rPr>
          <w:rFonts w:ascii="宋体" w:eastAsia="宋体" w:hAnsi="宋体"/>
          <w:sz w:val="28"/>
          <w:szCs w:val="28"/>
        </w:rPr>
        <w:t>图</w:t>
      </w:r>
      <w:r>
        <w:rPr>
          <w:rFonts w:ascii="宋体" w:eastAsia="宋体" w:hAnsi="宋体" w:hint="eastAsia"/>
          <w:sz w:val="28"/>
          <w:szCs w:val="28"/>
        </w:rPr>
        <w:t>4、学生账号开通</w:t>
      </w:r>
    </w:p>
    <w:p w:rsidR="0028697F" w:rsidRPr="00B34E6B" w:rsidRDefault="0028697F" w:rsidP="0028697F">
      <w:pPr>
        <w:spacing w:line="360" w:lineRule="auto"/>
        <w:ind w:firstLineChars="200" w:firstLine="560"/>
        <w:rPr>
          <w:rFonts w:ascii="宋体" w:eastAsia="宋体" w:hAnsi="宋体"/>
          <w:sz w:val="28"/>
          <w:szCs w:val="28"/>
        </w:rPr>
      </w:pPr>
    </w:p>
    <w:p w:rsidR="0028697F" w:rsidRDefault="0028697F" w:rsidP="0028697F">
      <w:pPr>
        <w:pStyle w:val="2"/>
        <w:rPr>
          <w:rFonts w:ascii="宋体" w:eastAsia="宋体" w:hAnsi="宋体"/>
          <w:sz w:val="28"/>
          <w:szCs w:val="28"/>
        </w:rPr>
      </w:pPr>
      <w:bookmarkStart w:id="18" w:name="_Toc97562944"/>
      <w:bookmarkStart w:id="19" w:name="_Toc128563611"/>
      <w:r>
        <w:rPr>
          <w:rFonts w:ascii="宋体" w:eastAsia="宋体" w:hAnsi="宋体" w:hint="eastAsia"/>
          <w:sz w:val="28"/>
          <w:szCs w:val="28"/>
        </w:rPr>
        <w:t>5、进入</w:t>
      </w:r>
      <w:bookmarkEnd w:id="18"/>
      <w:r w:rsidR="00B11F7C">
        <w:rPr>
          <w:rFonts w:ascii="宋体" w:eastAsia="宋体" w:hAnsi="宋体" w:hint="eastAsia"/>
          <w:sz w:val="28"/>
          <w:szCs w:val="28"/>
        </w:rPr>
        <w:t>纳税评估教学系统管理</w:t>
      </w:r>
      <w:bookmarkEnd w:id="19"/>
    </w:p>
    <w:p w:rsidR="00B11F7C" w:rsidRDefault="004560D6" w:rsidP="00B11F7C">
      <w:pPr>
        <w:ind w:firstLineChars="200" w:firstLine="560"/>
        <w:rPr>
          <w:sz w:val="28"/>
          <w:szCs w:val="28"/>
        </w:rPr>
      </w:pPr>
      <w:r>
        <w:rPr>
          <w:rFonts w:hint="eastAsia"/>
          <w:sz w:val="28"/>
          <w:szCs w:val="28"/>
        </w:rPr>
        <w:t>在教师端</w:t>
      </w:r>
      <w:r w:rsidR="00B11F7C">
        <w:rPr>
          <w:rFonts w:hint="eastAsia"/>
          <w:sz w:val="28"/>
          <w:szCs w:val="28"/>
        </w:rPr>
        <w:t>通过</w:t>
      </w:r>
      <w:r>
        <w:rPr>
          <w:rFonts w:hint="eastAsia"/>
          <w:sz w:val="28"/>
          <w:szCs w:val="28"/>
        </w:rPr>
        <w:t>点击“</w:t>
      </w:r>
      <w:r>
        <w:rPr>
          <w:rFonts w:hint="eastAsia"/>
          <w:sz w:val="28"/>
          <w:szCs w:val="28"/>
        </w:rPr>
        <w:t>教学管理平台</w:t>
      </w:r>
      <w:r w:rsidR="004D2DCA">
        <w:rPr>
          <w:rFonts w:hint="eastAsia"/>
          <w:sz w:val="28"/>
          <w:szCs w:val="28"/>
        </w:rPr>
        <w:t>”，进入“案例管理”的“税收</w:t>
      </w:r>
      <w:r w:rsidR="004D2DCA">
        <w:rPr>
          <w:rFonts w:hint="eastAsia"/>
          <w:sz w:val="28"/>
          <w:szCs w:val="28"/>
        </w:rPr>
        <w:lastRenderedPageBreak/>
        <w:t>风险</w:t>
      </w:r>
      <w:r w:rsidR="004D2DCA">
        <w:rPr>
          <w:rFonts w:hint="eastAsia"/>
          <w:sz w:val="28"/>
          <w:szCs w:val="28"/>
        </w:rPr>
        <w:t>”板块进行纳税评估教学系统的相关管理（图</w:t>
      </w:r>
      <w:r w:rsidR="004D2DCA">
        <w:rPr>
          <w:rFonts w:hint="eastAsia"/>
          <w:sz w:val="28"/>
          <w:szCs w:val="28"/>
        </w:rPr>
        <w:t>5</w:t>
      </w:r>
      <w:r w:rsidR="004D2DCA">
        <w:rPr>
          <w:rFonts w:hint="eastAsia"/>
          <w:sz w:val="28"/>
          <w:szCs w:val="28"/>
        </w:rPr>
        <w:t>、图</w:t>
      </w:r>
      <w:r w:rsidR="004D2DCA">
        <w:rPr>
          <w:rFonts w:hint="eastAsia"/>
          <w:sz w:val="28"/>
          <w:szCs w:val="28"/>
        </w:rPr>
        <w:t>6</w:t>
      </w:r>
      <w:r w:rsidR="004D2DCA">
        <w:rPr>
          <w:rFonts w:hint="eastAsia"/>
          <w:sz w:val="28"/>
          <w:szCs w:val="28"/>
        </w:rPr>
        <w:t>）。</w:t>
      </w:r>
    </w:p>
    <w:p w:rsidR="004D2DCA" w:rsidRDefault="004D2DCA" w:rsidP="004D2DCA">
      <w:pPr>
        <w:jc w:val="center"/>
        <w:rPr>
          <w:sz w:val="28"/>
          <w:szCs w:val="28"/>
        </w:rPr>
      </w:pPr>
      <w:r>
        <w:rPr>
          <w:noProof/>
        </w:rPr>
        <w:drawing>
          <wp:inline distT="0" distB="0" distL="0" distR="0" wp14:anchorId="70D3D43B" wp14:editId="7609E66B">
            <wp:extent cx="4271392" cy="20832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8743" cy="2096582"/>
                    </a:xfrm>
                    <a:prstGeom prst="rect">
                      <a:avLst/>
                    </a:prstGeom>
                  </pic:spPr>
                </pic:pic>
              </a:graphicData>
            </a:graphic>
          </wp:inline>
        </w:drawing>
      </w:r>
    </w:p>
    <w:p w:rsidR="004D2DCA" w:rsidRDefault="004D2DCA" w:rsidP="004D2DCA">
      <w:pPr>
        <w:jc w:val="center"/>
        <w:rPr>
          <w:sz w:val="28"/>
          <w:szCs w:val="28"/>
        </w:rPr>
      </w:pPr>
      <w:r>
        <w:rPr>
          <w:sz w:val="28"/>
          <w:szCs w:val="28"/>
        </w:rPr>
        <w:t>图</w:t>
      </w:r>
      <w:r>
        <w:rPr>
          <w:rFonts w:hint="eastAsia"/>
          <w:sz w:val="28"/>
          <w:szCs w:val="28"/>
        </w:rPr>
        <w:t>5</w:t>
      </w:r>
      <w:r>
        <w:rPr>
          <w:rFonts w:hint="eastAsia"/>
          <w:sz w:val="28"/>
          <w:szCs w:val="28"/>
        </w:rPr>
        <w:t>、教学管理平台</w:t>
      </w:r>
    </w:p>
    <w:p w:rsidR="004D2DCA" w:rsidRDefault="004D2DCA" w:rsidP="004D2DCA">
      <w:pPr>
        <w:jc w:val="center"/>
        <w:rPr>
          <w:sz w:val="28"/>
          <w:szCs w:val="28"/>
        </w:rPr>
      </w:pPr>
      <w:r>
        <w:rPr>
          <w:noProof/>
        </w:rPr>
        <w:drawing>
          <wp:inline distT="0" distB="0" distL="0" distR="0" wp14:anchorId="350EAED5" wp14:editId="2CC9B7F0">
            <wp:extent cx="4312202" cy="207718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2234" cy="2096471"/>
                    </a:xfrm>
                    <a:prstGeom prst="rect">
                      <a:avLst/>
                    </a:prstGeom>
                  </pic:spPr>
                </pic:pic>
              </a:graphicData>
            </a:graphic>
          </wp:inline>
        </w:drawing>
      </w:r>
    </w:p>
    <w:p w:rsidR="004D2DCA" w:rsidRPr="004D2DCA" w:rsidRDefault="004D2DCA" w:rsidP="004D2DCA">
      <w:pPr>
        <w:jc w:val="center"/>
        <w:rPr>
          <w:rFonts w:hint="eastAsia"/>
          <w:sz w:val="28"/>
          <w:szCs w:val="28"/>
        </w:rPr>
      </w:pPr>
      <w:r>
        <w:rPr>
          <w:sz w:val="28"/>
          <w:szCs w:val="28"/>
        </w:rPr>
        <w:t>图</w:t>
      </w:r>
      <w:r>
        <w:rPr>
          <w:rFonts w:hint="eastAsia"/>
          <w:sz w:val="28"/>
          <w:szCs w:val="28"/>
        </w:rPr>
        <w:t>6</w:t>
      </w:r>
      <w:r>
        <w:rPr>
          <w:rFonts w:hint="eastAsia"/>
          <w:sz w:val="28"/>
          <w:szCs w:val="28"/>
        </w:rPr>
        <w:t>、税收风险</w:t>
      </w:r>
    </w:p>
    <w:p w:rsidR="004D2DCA" w:rsidRDefault="004D2DCA" w:rsidP="004D2DCA">
      <w:pPr>
        <w:pStyle w:val="2"/>
        <w:rPr>
          <w:rFonts w:ascii="宋体" w:eastAsia="宋体" w:hAnsi="宋体"/>
          <w:sz w:val="28"/>
          <w:szCs w:val="28"/>
        </w:rPr>
      </w:pPr>
      <w:bookmarkStart w:id="20" w:name="_Toc128563612"/>
      <w:r>
        <w:rPr>
          <w:rFonts w:ascii="宋体" w:eastAsia="宋体" w:hAnsi="宋体"/>
          <w:sz w:val="28"/>
          <w:szCs w:val="28"/>
        </w:rPr>
        <w:t>6</w:t>
      </w:r>
      <w:r>
        <w:rPr>
          <w:rFonts w:ascii="宋体" w:eastAsia="宋体" w:hAnsi="宋体" w:hint="eastAsia"/>
          <w:sz w:val="28"/>
          <w:szCs w:val="28"/>
        </w:rPr>
        <w:t>、指标测评管理</w:t>
      </w:r>
      <w:bookmarkEnd w:id="20"/>
    </w:p>
    <w:p w:rsidR="00D251F0" w:rsidRDefault="004D2DCA" w:rsidP="00B11F7C">
      <w:pPr>
        <w:ind w:firstLineChars="200" w:firstLine="560"/>
        <w:rPr>
          <w:rFonts w:ascii="宋体" w:eastAsia="宋体" w:hAnsi="宋体"/>
          <w:sz w:val="28"/>
          <w:szCs w:val="28"/>
        </w:rPr>
      </w:pPr>
      <w:r w:rsidRPr="004D2DCA">
        <w:rPr>
          <w:rFonts w:ascii="宋体" w:eastAsia="宋体" w:hAnsi="宋体"/>
          <w:sz w:val="28"/>
          <w:szCs w:val="28"/>
        </w:rPr>
        <w:t>在“</w:t>
      </w:r>
      <w:r>
        <w:rPr>
          <w:rFonts w:ascii="宋体" w:eastAsia="宋体" w:hAnsi="宋体"/>
          <w:sz w:val="28"/>
          <w:szCs w:val="28"/>
        </w:rPr>
        <w:t>税收风险</w:t>
      </w:r>
      <w:r w:rsidRPr="004D2DCA">
        <w:rPr>
          <w:rFonts w:ascii="宋体" w:eastAsia="宋体" w:hAnsi="宋体"/>
          <w:sz w:val="28"/>
          <w:szCs w:val="28"/>
        </w:rPr>
        <w:t>”</w:t>
      </w:r>
      <w:r>
        <w:rPr>
          <w:rFonts w:ascii="宋体" w:eastAsia="宋体" w:hAnsi="宋体"/>
          <w:sz w:val="28"/>
          <w:szCs w:val="28"/>
        </w:rPr>
        <w:t>内点击“指标测评”，进入相应页面对纳税评估教学系统中的</w:t>
      </w:r>
      <w:r w:rsidR="00866BC7">
        <w:rPr>
          <w:rFonts w:ascii="宋体" w:eastAsia="宋体" w:hAnsi="宋体"/>
          <w:sz w:val="28"/>
          <w:szCs w:val="28"/>
        </w:rPr>
        <w:t>指标</w:t>
      </w:r>
      <w:proofErr w:type="gramStart"/>
      <w:r w:rsidR="00866BC7">
        <w:rPr>
          <w:rFonts w:ascii="宋体" w:eastAsia="宋体" w:hAnsi="宋体"/>
          <w:sz w:val="28"/>
          <w:szCs w:val="28"/>
        </w:rPr>
        <w:t>测评板块</w:t>
      </w:r>
      <w:proofErr w:type="gramEnd"/>
      <w:r w:rsidR="00866BC7">
        <w:rPr>
          <w:rFonts w:ascii="宋体" w:eastAsia="宋体" w:hAnsi="宋体"/>
          <w:sz w:val="28"/>
          <w:szCs w:val="28"/>
        </w:rPr>
        <w:t>内容进行管理（图</w:t>
      </w:r>
      <w:r w:rsidR="00866BC7">
        <w:rPr>
          <w:rFonts w:ascii="宋体" w:eastAsia="宋体" w:hAnsi="宋体" w:hint="eastAsia"/>
          <w:sz w:val="28"/>
          <w:szCs w:val="28"/>
        </w:rPr>
        <w:t>7</w:t>
      </w:r>
      <w:r w:rsidR="00866BC7">
        <w:rPr>
          <w:rFonts w:ascii="宋体" w:eastAsia="宋体" w:hAnsi="宋体"/>
          <w:sz w:val="28"/>
          <w:szCs w:val="28"/>
        </w:rPr>
        <w:t>）。</w:t>
      </w:r>
    </w:p>
    <w:p w:rsidR="00866BC7" w:rsidRDefault="00866BC7" w:rsidP="00866BC7">
      <w:pPr>
        <w:jc w:val="center"/>
        <w:rPr>
          <w:rFonts w:ascii="宋体" w:eastAsia="宋体" w:hAnsi="宋体"/>
          <w:sz w:val="28"/>
          <w:szCs w:val="28"/>
        </w:rPr>
      </w:pPr>
      <w:r>
        <w:rPr>
          <w:noProof/>
        </w:rPr>
        <w:lastRenderedPageBreak/>
        <w:drawing>
          <wp:inline distT="0" distB="0" distL="0" distR="0" wp14:anchorId="5921EA27" wp14:editId="6CC01F0C">
            <wp:extent cx="3954114" cy="192421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9900" cy="1951362"/>
                    </a:xfrm>
                    <a:prstGeom prst="rect">
                      <a:avLst/>
                    </a:prstGeom>
                  </pic:spPr>
                </pic:pic>
              </a:graphicData>
            </a:graphic>
          </wp:inline>
        </w:drawing>
      </w:r>
    </w:p>
    <w:p w:rsidR="00866BC7" w:rsidRPr="00866BC7" w:rsidRDefault="00866BC7" w:rsidP="00866BC7">
      <w:pPr>
        <w:jc w:val="center"/>
        <w:rPr>
          <w:rFonts w:ascii="宋体" w:eastAsia="宋体" w:hAnsi="宋体" w:hint="eastAsia"/>
          <w:sz w:val="28"/>
          <w:szCs w:val="28"/>
        </w:rPr>
      </w:pPr>
      <w:r>
        <w:rPr>
          <w:rFonts w:ascii="宋体" w:eastAsia="宋体" w:hAnsi="宋体"/>
          <w:sz w:val="28"/>
          <w:szCs w:val="28"/>
        </w:rPr>
        <w:t>图</w:t>
      </w:r>
      <w:r>
        <w:rPr>
          <w:rFonts w:ascii="宋体" w:eastAsia="宋体" w:hAnsi="宋体" w:hint="eastAsia"/>
          <w:sz w:val="28"/>
          <w:szCs w:val="28"/>
        </w:rPr>
        <w:t>7、指标测评管理</w:t>
      </w:r>
    </w:p>
    <w:p w:rsidR="00B11F7C" w:rsidRPr="00866BC7" w:rsidRDefault="00866BC7" w:rsidP="00866BC7">
      <w:pPr>
        <w:pStyle w:val="3"/>
        <w:rPr>
          <w:rFonts w:ascii="宋体" w:eastAsia="宋体" w:hAnsi="宋体"/>
          <w:sz w:val="28"/>
          <w:szCs w:val="28"/>
        </w:rPr>
      </w:pPr>
      <w:bookmarkStart w:id="21" w:name="_Toc128563613"/>
      <w:r w:rsidRPr="00866BC7">
        <w:rPr>
          <w:rFonts w:ascii="宋体" w:eastAsia="宋体" w:hAnsi="宋体" w:hint="eastAsia"/>
          <w:sz w:val="28"/>
          <w:szCs w:val="28"/>
        </w:rPr>
        <w:t>6</w:t>
      </w:r>
      <w:r w:rsidRPr="00866BC7">
        <w:rPr>
          <w:rFonts w:ascii="宋体" w:eastAsia="宋体" w:hAnsi="宋体"/>
          <w:sz w:val="28"/>
          <w:szCs w:val="28"/>
        </w:rPr>
        <w:t>.1、</w:t>
      </w:r>
      <w:r>
        <w:rPr>
          <w:rFonts w:ascii="宋体" w:eastAsia="宋体" w:hAnsi="宋体"/>
          <w:sz w:val="28"/>
          <w:szCs w:val="28"/>
        </w:rPr>
        <w:t>测评试卷查看</w:t>
      </w:r>
      <w:bookmarkEnd w:id="21"/>
    </w:p>
    <w:p w:rsidR="00B11F7C" w:rsidRDefault="00866BC7" w:rsidP="00B11F7C">
      <w:pPr>
        <w:ind w:firstLineChars="200" w:firstLine="560"/>
        <w:rPr>
          <w:rFonts w:ascii="宋体" w:eastAsia="宋体" w:hAnsi="宋体"/>
          <w:sz w:val="28"/>
          <w:szCs w:val="28"/>
        </w:rPr>
      </w:pPr>
      <w:r>
        <w:rPr>
          <w:rFonts w:ascii="宋体" w:eastAsia="宋体" w:hAnsi="宋体"/>
          <w:sz w:val="28"/>
          <w:szCs w:val="28"/>
        </w:rPr>
        <w:t>在指标测评中，可通过搜索或在列表查找的方式找寻到所需的测评试卷，点击试卷后的“查看”按钮进入试卷查看页面（图</w:t>
      </w:r>
      <w:r>
        <w:rPr>
          <w:rFonts w:ascii="宋体" w:eastAsia="宋体" w:hAnsi="宋体" w:hint="eastAsia"/>
          <w:sz w:val="28"/>
          <w:szCs w:val="28"/>
        </w:rPr>
        <w:t>8、图9</w:t>
      </w:r>
      <w:r>
        <w:rPr>
          <w:rFonts w:ascii="宋体" w:eastAsia="宋体" w:hAnsi="宋体"/>
          <w:sz w:val="28"/>
          <w:szCs w:val="28"/>
        </w:rPr>
        <w:t>）。</w:t>
      </w:r>
    </w:p>
    <w:p w:rsidR="00866BC7" w:rsidRDefault="00866BC7" w:rsidP="00866BC7">
      <w:pPr>
        <w:jc w:val="center"/>
        <w:rPr>
          <w:rFonts w:ascii="宋体" w:eastAsia="宋体" w:hAnsi="宋体"/>
          <w:sz w:val="28"/>
          <w:szCs w:val="28"/>
        </w:rPr>
      </w:pPr>
      <w:r>
        <w:rPr>
          <w:noProof/>
        </w:rPr>
        <w:drawing>
          <wp:inline distT="0" distB="0" distL="0" distR="0" wp14:anchorId="0D86F07B" wp14:editId="3394EF74">
            <wp:extent cx="3965913" cy="1935687"/>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4821" cy="1964439"/>
                    </a:xfrm>
                    <a:prstGeom prst="rect">
                      <a:avLst/>
                    </a:prstGeom>
                  </pic:spPr>
                </pic:pic>
              </a:graphicData>
            </a:graphic>
          </wp:inline>
        </w:drawing>
      </w:r>
    </w:p>
    <w:p w:rsidR="00B2356C" w:rsidRDefault="00B2356C" w:rsidP="00866BC7">
      <w:pPr>
        <w:jc w:val="center"/>
        <w:rPr>
          <w:rFonts w:ascii="宋体" w:eastAsia="宋体" w:hAnsi="宋体"/>
          <w:sz w:val="28"/>
          <w:szCs w:val="28"/>
        </w:rPr>
      </w:pPr>
      <w:r>
        <w:rPr>
          <w:rFonts w:ascii="宋体" w:eastAsia="宋体" w:hAnsi="宋体"/>
          <w:sz w:val="28"/>
          <w:szCs w:val="28"/>
        </w:rPr>
        <w:t>图</w:t>
      </w:r>
      <w:r>
        <w:rPr>
          <w:rFonts w:ascii="宋体" w:eastAsia="宋体" w:hAnsi="宋体" w:hint="eastAsia"/>
          <w:sz w:val="28"/>
          <w:szCs w:val="28"/>
        </w:rPr>
        <w:t>8、测评试卷查看</w:t>
      </w:r>
    </w:p>
    <w:p w:rsidR="00B2356C" w:rsidRDefault="00B2356C" w:rsidP="00866BC7">
      <w:pPr>
        <w:jc w:val="center"/>
        <w:rPr>
          <w:rFonts w:ascii="宋体" w:eastAsia="宋体" w:hAnsi="宋体"/>
          <w:sz w:val="28"/>
          <w:szCs w:val="28"/>
        </w:rPr>
      </w:pPr>
      <w:r>
        <w:rPr>
          <w:noProof/>
        </w:rPr>
        <w:drawing>
          <wp:inline distT="0" distB="0" distL="0" distR="0" wp14:anchorId="1A854C78" wp14:editId="6711352E">
            <wp:extent cx="3945641" cy="1921517"/>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6601" cy="1956074"/>
                    </a:xfrm>
                    <a:prstGeom prst="rect">
                      <a:avLst/>
                    </a:prstGeom>
                  </pic:spPr>
                </pic:pic>
              </a:graphicData>
            </a:graphic>
          </wp:inline>
        </w:drawing>
      </w:r>
    </w:p>
    <w:p w:rsidR="00B2356C" w:rsidRDefault="00B2356C" w:rsidP="00866BC7">
      <w:pPr>
        <w:jc w:val="center"/>
        <w:rPr>
          <w:rFonts w:ascii="宋体" w:eastAsia="宋体" w:hAnsi="宋体" w:hint="eastAsia"/>
          <w:sz w:val="28"/>
          <w:szCs w:val="28"/>
        </w:rPr>
      </w:pPr>
      <w:r>
        <w:rPr>
          <w:rFonts w:ascii="宋体" w:eastAsia="宋体" w:hAnsi="宋体"/>
          <w:sz w:val="28"/>
          <w:szCs w:val="28"/>
        </w:rPr>
        <w:t>图</w:t>
      </w:r>
      <w:r>
        <w:rPr>
          <w:rFonts w:ascii="宋体" w:eastAsia="宋体" w:hAnsi="宋体" w:hint="eastAsia"/>
          <w:sz w:val="28"/>
          <w:szCs w:val="28"/>
        </w:rPr>
        <w:t>9、试卷详情查看</w:t>
      </w:r>
    </w:p>
    <w:p w:rsidR="00B2356C" w:rsidRPr="00866BC7" w:rsidRDefault="00B2356C" w:rsidP="00B2356C">
      <w:pPr>
        <w:pStyle w:val="3"/>
        <w:rPr>
          <w:rFonts w:ascii="宋体" w:eastAsia="宋体" w:hAnsi="宋体" w:hint="eastAsia"/>
          <w:sz w:val="28"/>
          <w:szCs w:val="28"/>
        </w:rPr>
      </w:pPr>
      <w:bookmarkStart w:id="22" w:name="_Toc128563614"/>
      <w:r w:rsidRPr="00866BC7">
        <w:rPr>
          <w:rFonts w:ascii="宋体" w:eastAsia="宋体" w:hAnsi="宋体" w:hint="eastAsia"/>
          <w:sz w:val="28"/>
          <w:szCs w:val="28"/>
        </w:rPr>
        <w:lastRenderedPageBreak/>
        <w:t>6</w:t>
      </w:r>
      <w:r>
        <w:rPr>
          <w:rFonts w:ascii="宋体" w:eastAsia="宋体" w:hAnsi="宋体"/>
          <w:sz w:val="28"/>
          <w:szCs w:val="28"/>
        </w:rPr>
        <w:t>.2</w:t>
      </w:r>
      <w:r w:rsidRPr="00866BC7">
        <w:rPr>
          <w:rFonts w:ascii="宋体" w:eastAsia="宋体" w:hAnsi="宋体"/>
          <w:sz w:val="28"/>
          <w:szCs w:val="28"/>
        </w:rPr>
        <w:t>、</w:t>
      </w:r>
      <w:r>
        <w:rPr>
          <w:rFonts w:ascii="宋体" w:eastAsia="宋体" w:hAnsi="宋体"/>
          <w:sz w:val="28"/>
          <w:szCs w:val="28"/>
        </w:rPr>
        <w:t>测评试卷发布</w:t>
      </w:r>
      <w:bookmarkEnd w:id="22"/>
    </w:p>
    <w:p w:rsidR="00866BC7" w:rsidRDefault="00B2356C" w:rsidP="00B11F7C">
      <w:pPr>
        <w:ind w:firstLineChars="200" w:firstLine="560"/>
        <w:rPr>
          <w:rFonts w:ascii="宋体" w:eastAsia="宋体" w:hAnsi="宋体"/>
          <w:sz w:val="28"/>
          <w:szCs w:val="28"/>
        </w:rPr>
      </w:pPr>
      <w:r>
        <w:rPr>
          <w:rFonts w:ascii="宋体" w:eastAsia="宋体" w:hAnsi="宋体"/>
          <w:sz w:val="28"/>
          <w:szCs w:val="28"/>
        </w:rPr>
        <w:t>在指标测评中，可通过搜索或在列表查找的方式找寻到所需的测评试卷，点击试卷后的“</w:t>
      </w:r>
      <w:r>
        <w:rPr>
          <w:rFonts w:ascii="宋体" w:eastAsia="宋体" w:hAnsi="宋体" w:hint="eastAsia"/>
          <w:sz w:val="28"/>
          <w:szCs w:val="28"/>
        </w:rPr>
        <w:t>发布</w:t>
      </w:r>
      <w:r>
        <w:rPr>
          <w:rFonts w:ascii="宋体" w:eastAsia="宋体" w:hAnsi="宋体"/>
          <w:sz w:val="28"/>
          <w:szCs w:val="28"/>
        </w:rPr>
        <w:t>”按钮进入试卷</w:t>
      </w:r>
      <w:r>
        <w:rPr>
          <w:rFonts w:ascii="宋体" w:eastAsia="宋体" w:hAnsi="宋体" w:hint="eastAsia"/>
          <w:sz w:val="28"/>
          <w:szCs w:val="28"/>
        </w:rPr>
        <w:t>发布</w:t>
      </w:r>
      <w:r>
        <w:rPr>
          <w:rFonts w:ascii="宋体" w:eastAsia="宋体" w:hAnsi="宋体"/>
          <w:sz w:val="28"/>
          <w:szCs w:val="28"/>
        </w:rPr>
        <w:t>页面</w:t>
      </w:r>
      <w:r>
        <w:rPr>
          <w:rFonts w:ascii="宋体" w:eastAsia="宋体" w:hAnsi="宋体"/>
          <w:sz w:val="28"/>
          <w:szCs w:val="28"/>
        </w:rPr>
        <w:t>（图</w:t>
      </w:r>
      <w:r>
        <w:rPr>
          <w:rFonts w:ascii="宋体" w:eastAsia="宋体" w:hAnsi="宋体" w:hint="eastAsia"/>
          <w:sz w:val="28"/>
          <w:szCs w:val="28"/>
        </w:rPr>
        <w:t>1</w:t>
      </w:r>
      <w:r>
        <w:rPr>
          <w:rFonts w:ascii="宋体" w:eastAsia="宋体" w:hAnsi="宋体"/>
          <w:sz w:val="28"/>
          <w:szCs w:val="28"/>
        </w:rPr>
        <w:t>0）。</w:t>
      </w:r>
    </w:p>
    <w:p w:rsidR="00B2356C" w:rsidRDefault="00B2356C" w:rsidP="00B11F7C">
      <w:pPr>
        <w:ind w:firstLineChars="200" w:firstLine="560"/>
        <w:rPr>
          <w:rFonts w:ascii="宋体" w:eastAsia="宋体" w:hAnsi="宋体"/>
          <w:sz w:val="28"/>
          <w:szCs w:val="28"/>
        </w:rPr>
      </w:pPr>
      <w:r>
        <w:rPr>
          <w:rFonts w:ascii="宋体" w:eastAsia="宋体" w:hAnsi="宋体"/>
          <w:sz w:val="28"/>
          <w:szCs w:val="28"/>
        </w:rPr>
        <w:t>在发布页面中，点击右下角的“发布”按钮，根据</w:t>
      </w:r>
      <w:r w:rsidR="00D43D4C">
        <w:rPr>
          <w:rFonts w:ascii="宋体" w:eastAsia="宋体" w:hAnsi="宋体"/>
          <w:sz w:val="28"/>
          <w:szCs w:val="28"/>
        </w:rPr>
        <w:t>必</w:t>
      </w:r>
      <w:proofErr w:type="gramStart"/>
      <w:r w:rsidR="00D43D4C">
        <w:rPr>
          <w:rFonts w:ascii="宋体" w:eastAsia="宋体" w:hAnsi="宋体"/>
          <w:sz w:val="28"/>
          <w:szCs w:val="28"/>
        </w:rPr>
        <w:t>填项输</w:t>
      </w:r>
      <w:proofErr w:type="gramEnd"/>
      <w:r w:rsidR="00D43D4C">
        <w:rPr>
          <w:rFonts w:ascii="宋体" w:eastAsia="宋体" w:hAnsi="宋体"/>
          <w:sz w:val="28"/>
          <w:szCs w:val="28"/>
        </w:rPr>
        <w:t>如或选择所需信息后，点击确认完成测评活动的发布（图</w:t>
      </w:r>
      <w:r w:rsidR="00D43D4C">
        <w:rPr>
          <w:rFonts w:ascii="宋体" w:eastAsia="宋体" w:hAnsi="宋体" w:hint="eastAsia"/>
          <w:sz w:val="28"/>
          <w:szCs w:val="28"/>
        </w:rPr>
        <w:t>1</w:t>
      </w:r>
      <w:r w:rsidR="00D43D4C">
        <w:rPr>
          <w:rFonts w:ascii="宋体" w:eastAsia="宋体" w:hAnsi="宋体"/>
          <w:sz w:val="28"/>
          <w:szCs w:val="28"/>
        </w:rPr>
        <w:t>1）；</w:t>
      </w:r>
    </w:p>
    <w:p w:rsidR="00D43D4C" w:rsidRDefault="00D43D4C" w:rsidP="00B11F7C">
      <w:pPr>
        <w:ind w:firstLineChars="200" w:firstLine="560"/>
        <w:rPr>
          <w:rFonts w:ascii="宋体" w:eastAsia="宋体" w:hAnsi="宋体"/>
          <w:sz w:val="28"/>
          <w:szCs w:val="28"/>
        </w:rPr>
      </w:pPr>
      <w:r>
        <w:rPr>
          <w:rFonts w:ascii="宋体" w:eastAsia="宋体" w:hAnsi="宋体"/>
          <w:sz w:val="28"/>
          <w:szCs w:val="28"/>
        </w:rPr>
        <w:t>活动发布完成后可通过点击“修改”按钮，对活动信息进行修改；</w:t>
      </w:r>
    </w:p>
    <w:p w:rsidR="00D43D4C" w:rsidRDefault="00D43D4C" w:rsidP="00B11F7C">
      <w:pPr>
        <w:ind w:firstLineChars="200" w:firstLine="560"/>
        <w:rPr>
          <w:rFonts w:ascii="宋体" w:eastAsia="宋体" w:hAnsi="宋体"/>
          <w:sz w:val="28"/>
          <w:szCs w:val="28"/>
        </w:rPr>
      </w:pPr>
      <w:r>
        <w:rPr>
          <w:rFonts w:ascii="宋体" w:eastAsia="宋体" w:hAnsi="宋体" w:hint="eastAsia"/>
          <w:sz w:val="28"/>
          <w:szCs w:val="28"/>
        </w:rPr>
        <w:t>通过点击“关闭活动”，可关闭学生端的试卷活动；</w:t>
      </w:r>
    </w:p>
    <w:p w:rsidR="00D43D4C" w:rsidRDefault="00D43D4C" w:rsidP="00B11F7C">
      <w:pPr>
        <w:ind w:firstLineChars="200" w:firstLine="560"/>
        <w:rPr>
          <w:rFonts w:ascii="宋体" w:eastAsia="宋体" w:hAnsi="宋体"/>
          <w:sz w:val="28"/>
          <w:szCs w:val="28"/>
        </w:rPr>
      </w:pPr>
      <w:r>
        <w:rPr>
          <w:rFonts w:ascii="宋体" w:eastAsia="宋体" w:hAnsi="宋体"/>
          <w:sz w:val="28"/>
          <w:szCs w:val="28"/>
        </w:rPr>
        <w:t>通过点击“开启</w:t>
      </w:r>
      <w:r>
        <w:rPr>
          <w:rFonts w:ascii="宋体" w:eastAsia="宋体" w:hAnsi="宋体" w:hint="eastAsia"/>
          <w:sz w:val="28"/>
          <w:szCs w:val="28"/>
        </w:rPr>
        <w:t>/关闭解析</w:t>
      </w:r>
      <w:r>
        <w:rPr>
          <w:rFonts w:ascii="宋体" w:eastAsia="宋体" w:hAnsi="宋体"/>
          <w:sz w:val="28"/>
          <w:szCs w:val="28"/>
        </w:rPr>
        <w:t>”可控制学生端作答完毕后是否可查询该试卷的标准答案及解析（图</w:t>
      </w:r>
      <w:r>
        <w:rPr>
          <w:rFonts w:ascii="宋体" w:eastAsia="宋体" w:hAnsi="宋体" w:hint="eastAsia"/>
          <w:sz w:val="28"/>
          <w:szCs w:val="28"/>
        </w:rPr>
        <w:t>1</w:t>
      </w:r>
      <w:r w:rsidR="00355DB7">
        <w:rPr>
          <w:rFonts w:ascii="宋体" w:eastAsia="宋体" w:hAnsi="宋体"/>
          <w:sz w:val="28"/>
          <w:szCs w:val="28"/>
        </w:rPr>
        <w:t>2</w:t>
      </w:r>
      <w:r>
        <w:rPr>
          <w:rFonts w:ascii="宋体" w:eastAsia="宋体" w:hAnsi="宋体"/>
          <w:sz w:val="28"/>
          <w:szCs w:val="28"/>
        </w:rPr>
        <w:t>）。</w:t>
      </w:r>
    </w:p>
    <w:p w:rsidR="00D43D4C" w:rsidRDefault="00D43D4C" w:rsidP="00B11F7C">
      <w:pPr>
        <w:ind w:firstLineChars="200" w:firstLine="560"/>
        <w:rPr>
          <w:rFonts w:ascii="宋体" w:eastAsia="宋体" w:hAnsi="宋体"/>
          <w:sz w:val="28"/>
          <w:szCs w:val="28"/>
        </w:rPr>
      </w:pPr>
      <w:r>
        <w:rPr>
          <w:rFonts w:ascii="宋体" w:eastAsia="宋体" w:hAnsi="宋体"/>
          <w:sz w:val="28"/>
          <w:szCs w:val="28"/>
        </w:rPr>
        <w:t>注：活动类型为练习时，该试卷将在学生端的“</w:t>
      </w:r>
      <w:r>
        <w:rPr>
          <w:rFonts w:ascii="宋体" w:eastAsia="宋体" w:hAnsi="宋体"/>
          <w:sz w:val="28"/>
          <w:szCs w:val="28"/>
        </w:rPr>
        <w:t>指标测评</w:t>
      </w:r>
      <w:r>
        <w:rPr>
          <w:rFonts w:ascii="宋体" w:eastAsia="宋体" w:hAnsi="宋体" w:hint="eastAsia"/>
          <w:sz w:val="28"/>
          <w:szCs w:val="28"/>
        </w:rPr>
        <w:t>-</w:t>
      </w:r>
      <w:r>
        <w:rPr>
          <w:rFonts w:ascii="宋体" w:eastAsia="宋体" w:hAnsi="宋体" w:hint="eastAsia"/>
          <w:sz w:val="28"/>
          <w:szCs w:val="28"/>
        </w:rPr>
        <w:t>指标</w:t>
      </w:r>
    </w:p>
    <w:p w:rsidR="00D43D4C" w:rsidRDefault="00D43D4C" w:rsidP="00D43D4C">
      <w:pPr>
        <w:ind w:firstLineChars="405" w:firstLine="1134"/>
        <w:rPr>
          <w:rFonts w:ascii="宋体" w:eastAsia="宋体" w:hAnsi="宋体"/>
          <w:sz w:val="28"/>
          <w:szCs w:val="28"/>
        </w:rPr>
      </w:pPr>
      <w:r>
        <w:rPr>
          <w:rFonts w:ascii="宋体" w:eastAsia="宋体" w:hAnsi="宋体" w:hint="eastAsia"/>
          <w:sz w:val="28"/>
          <w:szCs w:val="28"/>
        </w:rPr>
        <w:t>训练</w:t>
      </w:r>
      <w:proofErr w:type="gramStart"/>
      <w:r>
        <w:rPr>
          <w:rFonts w:ascii="宋体" w:eastAsia="宋体" w:hAnsi="宋体"/>
          <w:sz w:val="28"/>
          <w:szCs w:val="28"/>
        </w:rPr>
        <w:t>”</w:t>
      </w:r>
      <w:proofErr w:type="gramEnd"/>
      <w:r>
        <w:rPr>
          <w:rFonts w:ascii="宋体" w:eastAsia="宋体" w:hAnsi="宋体"/>
          <w:sz w:val="28"/>
          <w:szCs w:val="28"/>
        </w:rPr>
        <w:t>中进行应用，且不可限制时效；</w:t>
      </w:r>
    </w:p>
    <w:p w:rsidR="00D43D4C" w:rsidRDefault="00D43D4C" w:rsidP="00D43D4C">
      <w:pPr>
        <w:ind w:leftChars="540" w:left="1134"/>
        <w:rPr>
          <w:rFonts w:ascii="宋体" w:eastAsia="宋体" w:hAnsi="宋体"/>
          <w:sz w:val="28"/>
          <w:szCs w:val="28"/>
        </w:rPr>
      </w:pPr>
      <w:r>
        <w:rPr>
          <w:rFonts w:ascii="宋体" w:eastAsia="宋体" w:hAnsi="宋体"/>
          <w:sz w:val="28"/>
          <w:szCs w:val="28"/>
        </w:rPr>
        <w:t>活动类型为考试时，</w:t>
      </w:r>
      <w:r>
        <w:rPr>
          <w:rFonts w:ascii="宋体" w:eastAsia="宋体" w:hAnsi="宋体"/>
          <w:sz w:val="28"/>
          <w:szCs w:val="28"/>
        </w:rPr>
        <w:t>该试卷将在学生端的“指标测评</w:t>
      </w:r>
      <w:r>
        <w:rPr>
          <w:rFonts w:ascii="宋体" w:eastAsia="宋体" w:hAnsi="宋体" w:hint="eastAsia"/>
          <w:sz w:val="28"/>
          <w:szCs w:val="28"/>
        </w:rPr>
        <w:t>-</w:t>
      </w:r>
      <w:r>
        <w:rPr>
          <w:rFonts w:ascii="宋体" w:eastAsia="宋体" w:hAnsi="宋体" w:hint="eastAsia"/>
          <w:sz w:val="28"/>
          <w:szCs w:val="28"/>
        </w:rPr>
        <w:t>指标测评</w:t>
      </w:r>
      <w:r>
        <w:rPr>
          <w:rFonts w:ascii="宋体" w:eastAsia="宋体" w:hAnsi="宋体"/>
          <w:sz w:val="28"/>
          <w:szCs w:val="28"/>
        </w:rPr>
        <w:t>”中进行应用</w:t>
      </w:r>
      <w:r>
        <w:rPr>
          <w:rFonts w:ascii="宋体" w:eastAsia="宋体" w:hAnsi="宋体"/>
          <w:sz w:val="28"/>
          <w:szCs w:val="28"/>
        </w:rPr>
        <w:t>，且可限制时效；</w:t>
      </w:r>
    </w:p>
    <w:p w:rsidR="00D43D4C" w:rsidRPr="00D43D4C" w:rsidRDefault="00D43D4C" w:rsidP="00D43D4C">
      <w:pPr>
        <w:ind w:leftChars="540" w:left="1134"/>
        <w:rPr>
          <w:rFonts w:ascii="宋体" w:eastAsia="宋体" w:hAnsi="宋体" w:hint="eastAsia"/>
          <w:sz w:val="28"/>
          <w:szCs w:val="28"/>
        </w:rPr>
      </w:pPr>
      <w:r>
        <w:rPr>
          <w:rFonts w:ascii="宋体" w:eastAsia="宋体" w:hAnsi="宋体" w:hint="eastAsia"/>
          <w:sz w:val="28"/>
          <w:szCs w:val="28"/>
        </w:rPr>
        <w:t>同一份试卷可对同一个班级发布练习及考试</w:t>
      </w:r>
      <w:r w:rsidR="00355DB7">
        <w:rPr>
          <w:rFonts w:ascii="宋体" w:eastAsia="宋体" w:hAnsi="宋体" w:hint="eastAsia"/>
          <w:sz w:val="28"/>
          <w:szCs w:val="28"/>
        </w:rPr>
        <w:t>活动各一次，发布后需要通过修改进行后续操作。</w:t>
      </w:r>
    </w:p>
    <w:p w:rsidR="00B2356C" w:rsidRDefault="00B2356C" w:rsidP="00B2356C">
      <w:pPr>
        <w:jc w:val="center"/>
        <w:rPr>
          <w:rFonts w:ascii="宋体" w:eastAsia="宋体" w:hAnsi="宋体"/>
          <w:sz w:val="28"/>
          <w:szCs w:val="28"/>
        </w:rPr>
      </w:pPr>
      <w:r>
        <w:rPr>
          <w:noProof/>
        </w:rPr>
        <w:drawing>
          <wp:inline distT="0" distB="0" distL="0" distR="0" wp14:anchorId="5973FE49" wp14:editId="706BDBA0">
            <wp:extent cx="4344008" cy="21186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4008" cy="2118658"/>
                    </a:xfrm>
                    <a:prstGeom prst="rect">
                      <a:avLst/>
                    </a:prstGeom>
                  </pic:spPr>
                </pic:pic>
              </a:graphicData>
            </a:graphic>
          </wp:inline>
        </w:drawing>
      </w:r>
    </w:p>
    <w:p w:rsidR="00B2356C" w:rsidRDefault="00B2356C" w:rsidP="00B2356C">
      <w:pPr>
        <w:jc w:val="center"/>
        <w:rPr>
          <w:rFonts w:ascii="宋体" w:eastAsia="宋体" w:hAnsi="宋体"/>
          <w:sz w:val="28"/>
          <w:szCs w:val="28"/>
        </w:rPr>
      </w:pPr>
      <w:r>
        <w:rPr>
          <w:rFonts w:ascii="宋体" w:eastAsia="宋体" w:hAnsi="宋体"/>
          <w:sz w:val="28"/>
          <w:szCs w:val="28"/>
        </w:rPr>
        <w:t>图</w:t>
      </w:r>
      <w:r w:rsidR="00355DB7">
        <w:rPr>
          <w:rFonts w:ascii="宋体" w:eastAsia="宋体" w:hAnsi="宋体"/>
          <w:sz w:val="28"/>
          <w:szCs w:val="28"/>
        </w:rPr>
        <w:t>10</w:t>
      </w:r>
      <w:r>
        <w:rPr>
          <w:rFonts w:ascii="宋体" w:eastAsia="宋体" w:hAnsi="宋体" w:hint="eastAsia"/>
          <w:sz w:val="28"/>
          <w:szCs w:val="28"/>
        </w:rPr>
        <w:t>、测评试卷发布</w:t>
      </w:r>
    </w:p>
    <w:p w:rsidR="00355DB7" w:rsidRDefault="00355DB7" w:rsidP="00B2356C">
      <w:pPr>
        <w:jc w:val="center"/>
        <w:rPr>
          <w:rFonts w:ascii="宋体" w:eastAsia="宋体" w:hAnsi="宋体"/>
          <w:sz w:val="28"/>
          <w:szCs w:val="28"/>
        </w:rPr>
      </w:pPr>
      <w:r>
        <w:rPr>
          <w:noProof/>
        </w:rPr>
        <w:lastRenderedPageBreak/>
        <w:drawing>
          <wp:inline distT="0" distB="0" distL="0" distR="0" wp14:anchorId="3734D5C4" wp14:editId="6C77DB9E">
            <wp:extent cx="4344008" cy="2112382"/>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7081" cy="2123602"/>
                    </a:xfrm>
                    <a:prstGeom prst="rect">
                      <a:avLst/>
                    </a:prstGeom>
                  </pic:spPr>
                </pic:pic>
              </a:graphicData>
            </a:graphic>
          </wp:inline>
        </w:drawing>
      </w:r>
    </w:p>
    <w:p w:rsidR="00355DB7" w:rsidRDefault="00355DB7" w:rsidP="00B2356C">
      <w:pPr>
        <w:jc w:val="center"/>
        <w:rPr>
          <w:rFonts w:ascii="宋体" w:eastAsia="宋体" w:hAnsi="宋体"/>
          <w:sz w:val="28"/>
          <w:szCs w:val="28"/>
        </w:rPr>
      </w:pPr>
      <w:r>
        <w:rPr>
          <w:rFonts w:ascii="宋体" w:eastAsia="宋体" w:hAnsi="宋体"/>
          <w:sz w:val="28"/>
          <w:szCs w:val="28"/>
        </w:rPr>
        <w:t>图</w:t>
      </w:r>
      <w:r>
        <w:rPr>
          <w:rFonts w:ascii="宋体" w:eastAsia="宋体" w:hAnsi="宋体" w:hint="eastAsia"/>
          <w:sz w:val="28"/>
          <w:szCs w:val="28"/>
        </w:rPr>
        <w:t>1</w:t>
      </w:r>
      <w:r>
        <w:rPr>
          <w:rFonts w:ascii="宋体" w:eastAsia="宋体" w:hAnsi="宋体"/>
          <w:sz w:val="28"/>
          <w:szCs w:val="28"/>
        </w:rPr>
        <w:t>1、活动发布</w:t>
      </w:r>
    </w:p>
    <w:p w:rsidR="00355DB7" w:rsidRDefault="00355DB7" w:rsidP="00B2356C">
      <w:pPr>
        <w:jc w:val="center"/>
        <w:rPr>
          <w:rFonts w:ascii="宋体" w:eastAsia="宋体" w:hAnsi="宋体"/>
          <w:sz w:val="28"/>
          <w:szCs w:val="28"/>
        </w:rPr>
      </w:pPr>
      <w:r>
        <w:rPr>
          <w:noProof/>
        </w:rPr>
        <w:drawing>
          <wp:inline distT="0" distB="0" distL="0" distR="0" wp14:anchorId="06FAC3AA" wp14:editId="251706AC">
            <wp:extent cx="4316784" cy="2099144"/>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5210" cy="2108104"/>
                    </a:xfrm>
                    <a:prstGeom prst="rect">
                      <a:avLst/>
                    </a:prstGeom>
                  </pic:spPr>
                </pic:pic>
              </a:graphicData>
            </a:graphic>
          </wp:inline>
        </w:drawing>
      </w:r>
    </w:p>
    <w:p w:rsidR="00355DB7" w:rsidRDefault="00355DB7" w:rsidP="00B2356C">
      <w:pPr>
        <w:jc w:val="center"/>
        <w:rPr>
          <w:rFonts w:ascii="宋体" w:eastAsia="宋体" w:hAnsi="宋体" w:hint="eastAsia"/>
          <w:sz w:val="28"/>
          <w:szCs w:val="28"/>
        </w:rPr>
      </w:pPr>
      <w:r>
        <w:rPr>
          <w:rFonts w:ascii="宋体" w:eastAsia="宋体" w:hAnsi="宋体"/>
          <w:sz w:val="28"/>
          <w:szCs w:val="28"/>
        </w:rPr>
        <w:t>图</w:t>
      </w:r>
      <w:r>
        <w:rPr>
          <w:rFonts w:ascii="宋体" w:eastAsia="宋体" w:hAnsi="宋体" w:hint="eastAsia"/>
          <w:sz w:val="28"/>
          <w:szCs w:val="28"/>
        </w:rPr>
        <w:t>1</w:t>
      </w:r>
      <w:r>
        <w:rPr>
          <w:rFonts w:ascii="宋体" w:eastAsia="宋体" w:hAnsi="宋体"/>
          <w:sz w:val="28"/>
          <w:szCs w:val="28"/>
        </w:rPr>
        <w:t>2、开启</w:t>
      </w:r>
      <w:r>
        <w:rPr>
          <w:rFonts w:ascii="宋体" w:eastAsia="宋体" w:hAnsi="宋体" w:hint="eastAsia"/>
          <w:sz w:val="28"/>
          <w:szCs w:val="28"/>
        </w:rPr>
        <w:t>/关闭解析</w:t>
      </w:r>
    </w:p>
    <w:p w:rsidR="00355DB7" w:rsidRDefault="00355DB7" w:rsidP="00355DB7">
      <w:pPr>
        <w:pStyle w:val="2"/>
        <w:rPr>
          <w:rFonts w:ascii="宋体" w:eastAsia="宋体" w:hAnsi="宋体"/>
          <w:sz w:val="28"/>
          <w:szCs w:val="28"/>
        </w:rPr>
      </w:pPr>
      <w:bookmarkStart w:id="23" w:name="_Toc128563615"/>
      <w:r>
        <w:rPr>
          <w:rFonts w:ascii="宋体" w:eastAsia="宋体" w:hAnsi="宋体"/>
          <w:sz w:val="28"/>
          <w:szCs w:val="28"/>
        </w:rPr>
        <w:t>7</w:t>
      </w:r>
      <w:r>
        <w:rPr>
          <w:rFonts w:ascii="宋体" w:eastAsia="宋体" w:hAnsi="宋体" w:hint="eastAsia"/>
          <w:sz w:val="28"/>
          <w:szCs w:val="28"/>
        </w:rPr>
        <w:t>、评估指标</w:t>
      </w:r>
      <w:proofErr w:type="gramStart"/>
      <w:r>
        <w:rPr>
          <w:rFonts w:ascii="宋体" w:eastAsia="宋体" w:hAnsi="宋体" w:hint="eastAsia"/>
          <w:sz w:val="28"/>
          <w:szCs w:val="28"/>
        </w:rPr>
        <w:t>随堂练管理</w:t>
      </w:r>
      <w:bookmarkEnd w:id="23"/>
      <w:proofErr w:type="gramEnd"/>
    </w:p>
    <w:p w:rsidR="00866BC7" w:rsidRDefault="00355DB7" w:rsidP="00B11F7C">
      <w:pPr>
        <w:ind w:firstLineChars="200" w:firstLine="560"/>
        <w:rPr>
          <w:rFonts w:ascii="宋体" w:eastAsia="宋体" w:hAnsi="宋体"/>
          <w:sz w:val="28"/>
          <w:szCs w:val="28"/>
        </w:rPr>
      </w:pPr>
      <w:r>
        <w:rPr>
          <w:rFonts w:ascii="宋体" w:eastAsia="宋体" w:hAnsi="宋体"/>
          <w:sz w:val="28"/>
          <w:szCs w:val="28"/>
        </w:rPr>
        <w:t>在税收风险的页面中，点击纳税评估的“点击进入”按钮，进入纳税评估</w:t>
      </w:r>
      <w:r w:rsidR="00FA03E6">
        <w:rPr>
          <w:rFonts w:ascii="宋体" w:eastAsia="宋体" w:hAnsi="宋体"/>
          <w:sz w:val="28"/>
          <w:szCs w:val="28"/>
        </w:rPr>
        <w:t>案例管理页面（图</w:t>
      </w:r>
      <w:r w:rsidR="00FA03E6">
        <w:rPr>
          <w:rFonts w:ascii="宋体" w:eastAsia="宋体" w:hAnsi="宋体" w:hint="eastAsia"/>
          <w:sz w:val="28"/>
          <w:szCs w:val="28"/>
        </w:rPr>
        <w:t>1</w:t>
      </w:r>
      <w:r w:rsidR="00FA03E6">
        <w:rPr>
          <w:rFonts w:ascii="宋体" w:eastAsia="宋体" w:hAnsi="宋体"/>
          <w:sz w:val="28"/>
          <w:szCs w:val="28"/>
        </w:rPr>
        <w:t>3），在此页面中点击“发布评估指标随堂练”按钮，进入案例发布页面（图</w:t>
      </w:r>
      <w:r w:rsidR="00FA03E6">
        <w:rPr>
          <w:rFonts w:ascii="宋体" w:eastAsia="宋体" w:hAnsi="宋体" w:hint="eastAsia"/>
          <w:sz w:val="28"/>
          <w:szCs w:val="28"/>
        </w:rPr>
        <w:t>1</w:t>
      </w:r>
      <w:r w:rsidR="00FA03E6">
        <w:rPr>
          <w:rFonts w:ascii="宋体" w:eastAsia="宋体" w:hAnsi="宋体"/>
          <w:sz w:val="28"/>
          <w:szCs w:val="28"/>
        </w:rPr>
        <w:t>4）。</w:t>
      </w:r>
    </w:p>
    <w:p w:rsidR="00FA03E6" w:rsidRDefault="00FA03E6" w:rsidP="00FA03E6">
      <w:pPr>
        <w:jc w:val="center"/>
        <w:rPr>
          <w:rFonts w:ascii="宋体" w:eastAsia="宋体" w:hAnsi="宋体"/>
          <w:sz w:val="28"/>
          <w:szCs w:val="28"/>
        </w:rPr>
      </w:pPr>
      <w:r>
        <w:rPr>
          <w:noProof/>
        </w:rPr>
        <w:lastRenderedPageBreak/>
        <w:drawing>
          <wp:inline distT="0" distB="0" distL="0" distR="0" wp14:anchorId="1B4E36DA" wp14:editId="212F6E98">
            <wp:extent cx="3995847" cy="195174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0331" cy="1978352"/>
                    </a:xfrm>
                    <a:prstGeom prst="rect">
                      <a:avLst/>
                    </a:prstGeom>
                  </pic:spPr>
                </pic:pic>
              </a:graphicData>
            </a:graphic>
          </wp:inline>
        </w:drawing>
      </w:r>
    </w:p>
    <w:p w:rsidR="00FA03E6" w:rsidRDefault="00FA03E6" w:rsidP="00FA03E6">
      <w:pPr>
        <w:jc w:val="center"/>
        <w:rPr>
          <w:rFonts w:ascii="宋体" w:eastAsia="宋体" w:hAnsi="宋体"/>
          <w:sz w:val="28"/>
          <w:szCs w:val="28"/>
        </w:rPr>
      </w:pPr>
      <w:r>
        <w:rPr>
          <w:rFonts w:ascii="宋体" w:eastAsia="宋体" w:hAnsi="宋体"/>
          <w:sz w:val="28"/>
          <w:szCs w:val="28"/>
        </w:rPr>
        <w:t>图</w:t>
      </w:r>
      <w:r>
        <w:rPr>
          <w:rFonts w:ascii="宋体" w:eastAsia="宋体" w:hAnsi="宋体" w:hint="eastAsia"/>
          <w:sz w:val="28"/>
          <w:szCs w:val="28"/>
        </w:rPr>
        <w:t>1</w:t>
      </w:r>
      <w:r>
        <w:rPr>
          <w:rFonts w:ascii="宋体" w:eastAsia="宋体" w:hAnsi="宋体"/>
          <w:sz w:val="28"/>
          <w:szCs w:val="28"/>
        </w:rPr>
        <w:t>3、进入纳税评估</w:t>
      </w:r>
    </w:p>
    <w:p w:rsidR="00FA03E6" w:rsidRDefault="00FA03E6" w:rsidP="00FA03E6">
      <w:pPr>
        <w:jc w:val="center"/>
        <w:rPr>
          <w:rFonts w:ascii="宋体" w:eastAsia="宋体" w:hAnsi="宋体"/>
          <w:sz w:val="28"/>
          <w:szCs w:val="28"/>
        </w:rPr>
      </w:pPr>
      <w:r>
        <w:rPr>
          <w:noProof/>
        </w:rPr>
        <w:drawing>
          <wp:inline distT="0" distB="0" distL="0" distR="0" wp14:anchorId="03E3C736" wp14:editId="6AF00C0F">
            <wp:extent cx="4033134" cy="1961211"/>
            <wp:effectExtent l="0" t="0" r="571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3649" cy="1985775"/>
                    </a:xfrm>
                    <a:prstGeom prst="rect">
                      <a:avLst/>
                    </a:prstGeom>
                  </pic:spPr>
                </pic:pic>
              </a:graphicData>
            </a:graphic>
          </wp:inline>
        </w:drawing>
      </w:r>
    </w:p>
    <w:p w:rsidR="00FA03E6" w:rsidRDefault="00FA03E6" w:rsidP="00FA03E6">
      <w:pPr>
        <w:jc w:val="center"/>
        <w:rPr>
          <w:rFonts w:ascii="宋体" w:eastAsia="宋体" w:hAnsi="宋体" w:hint="eastAsia"/>
          <w:sz w:val="28"/>
          <w:szCs w:val="28"/>
        </w:rPr>
      </w:pPr>
      <w:r>
        <w:rPr>
          <w:rFonts w:ascii="宋体" w:eastAsia="宋体" w:hAnsi="宋体"/>
          <w:sz w:val="28"/>
          <w:szCs w:val="28"/>
        </w:rPr>
        <w:t>图</w:t>
      </w:r>
      <w:r>
        <w:rPr>
          <w:rFonts w:ascii="宋体" w:eastAsia="宋体" w:hAnsi="宋体" w:hint="eastAsia"/>
          <w:sz w:val="28"/>
          <w:szCs w:val="28"/>
        </w:rPr>
        <w:t>1</w:t>
      </w:r>
      <w:r>
        <w:rPr>
          <w:rFonts w:ascii="宋体" w:eastAsia="宋体" w:hAnsi="宋体"/>
          <w:sz w:val="28"/>
          <w:szCs w:val="28"/>
        </w:rPr>
        <w:t>4、发布评估指标随堂练</w:t>
      </w:r>
    </w:p>
    <w:p w:rsidR="00355DB7" w:rsidRDefault="00FA03E6" w:rsidP="00FA03E6">
      <w:pPr>
        <w:pStyle w:val="3"/>
        <w:rPr>
          <w:rFonts w:ascii="宋体" w:eastAsia="宋体" w:hAnsi="宋体"/>
          <w:sz w:val="28"/>
          <w:szCs w:val="28"/>
        </w:rPr>
      </w:pPr>
      <w:bookmarkStart w:id="24" w:name="_Toc128563616"/>
      <w:r>
        <w:rPr>
          <w:rFonts w:ascii="宋体" w:eastAsia="宋体" w:hAnsi="宋体" w:hint="eastAsia"/>
          <w:sz w:val="28"/>
          <w:szCs w:val="28"/>
        </w:rPr>
        <w:t>7</w:t>
      </w:r>
      <w:r>
        <w:rPr>
          <w:rFonts w:ascii="宋体" w:eastAsia="宋体" w:hAnsi="宋体"/>
          <w:sz w:val="28"/>
          <w:szCs w:val="28"/>
        </w:rPr>
        <w:t>.1、评估指标</w:t>
      </w:r>
      <w:proofErr w:type="gramStart"/>
      <w:r>
        <w:rPr>
          <w:rFonts w:ascii="宋体" w:eastAsia="宋体" w:hAnsi="宋体"/>
          <w:sz w:val="28"/>
          <w:szCs w:val="28"/>
        </w:rPr>
        <w:t>随堂练</w:t>
      </w:r>
      <w:proofErr w:type="gramEnd"/>
      <w:r>
        <w:rPr>
          <w:rFonts w:ascii="宋体" w:eastAsia="宋体" w:hAnsi="宋体" w:hint="eastAsia"/>
          <w:sz w:val="28"/>
          <w:szCs w:val="28"/>
        </w:rPr>
        <w:t>-查看</w:t>
      </w:r>
      <w:bookmarkEnd w:id="24"/>
    </w:p>
    <w:p w:rsidR="00355DB7" w:rsidRDefault="00FA03E6" w:rsidP="00B11F7C">
      <w:pPr>
        <w:ind w:firstLineChars="200" w:firstLine="560"/>
        <w:rPr>
          <w:rFonts w:ascii="宋体" w:eastAsia="宋体" w:hAnsi="宋体"/>
          <w:sz w:val="28"/>
          <w:szCs w:val="28"/>
        </w:rPr>
      </w:pPr>
      <w:r>
        <w:rPr>
          <w:rFonts w:ascii="宋体" w:eastAsia="宋体" w:hAnsi="宋体" w:hint="eastAsia"/>
          <w:sz w:val="28"/>
          <w:szCs w:val="28"/>
        </w:rPr>
        <w:t>在发布评估指标随堂练，通过搜索或在列表查询到所需的案例，通过点击案例的“查看”按钮，了解案例的详细信息（图1</w:t>
      </w:r>
      <w:r>
        <w:rPr>
          <w:rFonts w:ascii="宋体" w:eastAsia="宋体" w:hAnsi="宋体"/>
          <w:sz w:val="28"/>
          <w:szCs w:val="28"/>
        </w:rPr>
        <w:t>5、图</w:t>
      </w:r>
      <w:r>
        <w:rPr>
          <w:rFonts w:ascii="宋体" w:eastAsia="宋体" w:hAnsi="宋体" w:hint="eastAsia"/>
          <w:sz w:val="28"/>
          <w:szCs w:val="28"/>
        </w:rPr>
        <w:t>1</w:t>
      </w:r>
      <w:r>
        <w:rPr>
          <w:rFonts w:ascii="宋体" w:eastAsia="宋体" w:hAnsi="宋体"/>
          <w:sz w:val="28"/>
          <w:szCs w:val="28"/>
        </w:rPr>
        <w:t>6</w:t>
      </w:r>
      <w:r>
        <w:rPr>
          <w:rFonts w:ascii="宋体" w:eastAsia="宋体" w:hAnsi="宋体" w:hint="eastAsia"/>
          <w:sz w:val="28"/>
          <w:szCs w:val="28"/>
        </w:rPr>
        <w:t>）。</w:t>
      </w:r>
    </w:p>
    <w:p w:rsidR="00FA03E6" w:rsidRDefault="00FA03E6" w:rsidP="00FA03E6">
      <w:pPr>
        <w:jc w:val="center"/>
        <w:rPr>
          <w:rFonts w:ascii="宋体" w:eastAsia="宋体" w:hAnsi="宋体"/>
          <w:sz w:val="28"/>
          <w:szCs w:val="28"/>
        </w:rPr>
      </w:pPr>
      <w:r>
        <w:rPr>
          <w:noProof/>
        </w:rPr>
        <w:drawing>
          <wp:inline distT="0" distB="0" distL="0" distR="0" wp14:anchorId="3BAFD6A6" wp14:editId="03030A06">
            <wp:extent cx="4043294" cy="1974916"/>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7073" cy="1986531"/>
                    </a:xfrm>
                    <a:prstGeom prst="rect">
                      <a:avLst/>
                    </a:prstGeom>
                  </pic:spPr>
                </pic:pic>
              </a:graphicData>
            </a:graphic>
          </wp:inline>
        </w:drawing>
      </w:r>
    </w:p>
    <w:p w:rsidR="00A3038E" w:rsidRDefault="00A3038E" w:rsidP="00FA03E6">
      <w:pPr>
        <w:jc w:val="center"/>
        <w:rPr>
          <w:rFonts w:ascii="宋体" w:eastAsia="宋体" w:hAnsi="宋体"/>
          <w:sz w:val="28"/>
          <w:szCs w:val="28"/>
        </w:rPr>
      </w:pPr>
      <w:r>
        <w:rPr>
          <w:rFonts w:ascii="宋体" w:eastAsia="宋体" w:hAnsi="宋体"/>
          <w:sz w:val="28"/>
          <w:szCs w:val="28"/>
        </w:rPr>
        <w:t>图</w:t>
      </w:r>
      <w:r>
        <w:rPr>
          <w:rFonts w:ascii="宋体" w:eastAsia="宋体" w:hAnsi="宋体" w:hint="eastAsia"/>
          <w:sz w:val="28"/>
          <w:szCs w:val="28"/>
        </w:rPr>
        <w:t>1</w:t>
      </w:r>
      <w:r>
        <w:rPr>
          <w:rFonts w:ascii="宋体" w:eastAsia="宋体" w:hAnsi="宋体"/>
          <w:sz w:val="28"/>
          <w:szCs w:val="28"/>
        </w:rPr>
        <w:t>5、查看</w:t>
      </w:r>
    </w:p>
    <w:p w:rsidR="00A3038E" w:rsidRDefault="00A3038E" w:rsidP="00FA03E6">
      <w:pPr>
        <w:jc w:val="center"/>
        <w:rPr>
          <w:rFonts w:ascii="宋体" w:eastAsia="宋体" w:hAnsi="宋体"/>
          <w:sz w:val="28"/>
          <w:szCs w:val="28"/>
        </w:rPr>
      </w:pPr>
      <w:r>
        <w:rPr>
          <w:noProof/>
        </w:rPr>
        <w:lastRenderedPageBreak/>
        <w:drawing>
          <wp:inline distT="0" distB="0" distL="0" distR="0" wp14:anchorId="4869F588" wp14:editId="370F9C01">
            <wp:extent cx="4336056" cy="211478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3679" cy="2128252"/>
                    </a:xfrm>
                    <a:prstGeom prst="rect">
                      <a:avLst/>
                    </a:prstGeom>
                  </pic:spPr>
                </pic:pic>
              </a:graphicData>
            </a:graphic>
          </wp:inline>
        </w:drawing>
      </w:r>
    </w:p>
    <w:p w:rsidR="00A3038E" w:rsidRDefault="00A3038E" w:rsidP="00FA03E6">
      <w:pPr>
        <w:jc w:val="center"/>
        <w:rPr>
          <w:rFonts w:ascii="宋体" w:eastAsia="宋体" w:hAnsi="宋体" w:hint="eastAsia"/>
          <w:sz w:val="28"/>
          <w:szCs w:val="28"/>
        </w:rPr>
      </w:pPr>
      <w:r>
        <w:rPr>
          <w:rFonts w:ascii="宋体" w:eastAsia="宋体" w:hAnsi="宋体"/>
          <w:sz w:val="28"/>
          <w:szCs w:val="28"/>
        </w:rPr>
        <w:t>图</w:t>
      </w:r>
      <w:r>
        <w:rPr>
          <w:rFonts w:ascii="宋体" w:eastAsia="宋体" w:hAnsi="宋体" w:hint="eastAsia"/>
          <w:sz w:val="28"/>
          <w:szCs w:val="28"/>
        </w:rPr>
        <w:t>1</w:t>
      </w:r>
      <w:r>
        <w:rPr>
          <w:rFonts w:ascii="宋体" w:eastAsia="宋体" w:hAnsi="宋体"/>
          <w:sz w:val="28"/>
          <w:szCs w:val="28"/>
        </w:rPr>
        <w:t>6、案例详情</w:t>
      </w:r>
    </w:p>
    <w:p w:rsidR="00A3038E" w:rsidRDefault="00A3038E" w:rsidP="00A3038E">
      <w:pPr>
        <w:pStyle w:val="3"/>
        <w:rPr>
          <w:rFonts w:ascii="宋体" w:eastAsia="宋体" w:hAnsi="宋体"/>
          <w:sz w:val="28"/>
          <w:szCs w:val="28"/>
        </w:rPr>
      </w:pPr>
      <w:bookmarkStart w:id="25" w:name="_Toc128563617"/>
      <w:r>
        <w:rPr>
          <w:rFonts w:ascii="宋体" w:eastAsia="宋体" w:hAnsi="宋体" w:hint="eastAsia"/>
          <w:sz w:val="28"/>
          <w:szCs w:val="28"/>
        </w:rPr>
        <w:t>7</w:t>
      </w:r>
      <w:r>
        <w:rPr>
          <w:rFonts w:ascii="宋体" w:eastAsia="宋体" w:hAnsi="宋体"/>
          <w:sz w:val="28"/>
          <w:szCs w:val="28"/>
        </w:rPr>
        <w:t>.2</w:t>
      </w:r>
      <w:r>
        <w:rPr>
          <w:rFonts w:ascii="宋体" w:eastAsia="宋体" w:hAnsi="宋体"/>
          <w:sz w:val="28"/>
          <w:szCs w:val="28"/>
        </w:rPr>
        <w:t>、评估指标</w:t>
      </w:r>
      <w:proofErr w:type="gramStart"/>
      <w:r>
        <w:rPr>
          <w:rFonts w:ascii="宋体" w:eastAsia="宋体" w:hAnsi="宋体"/>
          <w:sz w:val="28"/>
          <w:szCs w:val="28"/>
        </w:rPr>
        <w:t>随堂练</w:t>
      </w:r>
      <w:proofErr w:type="gramEnd"/>
      <w:r>
        <w:rPr>
          <w:rFonts w:ascii="宋体" w:eastAsia="宋体" w:hAnsi="宋体" w:hint="eastAsia"/>
          <w:sz w:val="28"/>
          <w:szCs w:val="28"/>
        </w:rPr>
        <w:t>-</w:t>
      </w:r>
      <w:r>
        <w:rPr>
          <w:rFonts w:ascii="宋体" w:eastAsia="宋体" w:hAnsi="宋体" w:hint="eastAsia"/>
          <w:sz w:val="28"/>
          <w:szCs w:val="28"/>
        </w:rPr>
        <w:t>发布</w:t>
      </w:r>
      <w:bookmarkEnd w:id="25"/>
    </w:p>
    <w:p w:rsidR="00FA03E6" w:rsidRDefault="00A3038E" w:rsidP="00B11F7C">
      <w:pPr>
        <w:ind w:firstLineChars="200" w:firstLine="560"/>
        <w:rPr>
          <w:rFonts w:ascii="宋体" w:eastAsia="宋体" w:hAnsi="宋体"/>
          <w:sz w:val="28"/>
          <w:szCs w:val="28"/>
        </w:rPr>
      </w:pPr>
      <w:r>
        <w:rPr>
          <w:rFonts w:ascii="宋体" w:eastAsia="宋体" w:hAnsi="宋体" w:hint="eastAsia"/>
          <w:sz w:val="28"/>
          <w:szCs w:val="28"/>
        </w:rPr>
        <w:t>在发布评估指标随堂练，通过搜索或在列表查询到所需的案例，通过点击案例的“</w:t>
      </w:r>
      <w:r>
        <w:rPr>
          <w:rFonts w:ascii="宋体" w:eastAsia="宋体" w:hAnsi="宋体" w:hint="eastAsia"/>
          <w:sz w:val="28"/>
          <w:szCs w:val="28"/>
        </w:rPr>
        <w:t>发布</w:t>
      </w:r>
      <w:r>
        <w:rPr>
          <w:rFonts w:ascii="宋体" w:eastAsia="宋体" w:hAnsi="宋体" w:hint="eastAsia"/>
          <w:sz w:val="28"/>
          <w:szCs w:val="28"/>
        </w:rPr>
        <w:t>”按钮</w:t>
      </w:r>
      <w:r>
        <w:rPr>
          <w:rFonts w:ascii="宋体" w:eastAsia="宋体" w:hAnsi="宋体" w:hint="eastAsia"/>
          <w:sz w:val="28"/>
          <w:szCs w:val="28"/>
        </w:rPr>
        <w:t>，对所关注的班级进行发布。（图1</w:t>
      </w:r>
      <w:r>
        <w:rPr>
          <w:rFonts w:ascii="宋体" w:eastAsia="宋体" w:hAnsi="宋体"/>
          <w:sz w:val="28"/>
          <w:szCs w:val="28"/>
        </w:rPr>
        <w:t>7</w:t>
      </w:r>
      <w:r>
        <w:rPr>
          <w:rFonts w:ascii="宋体" w:eastAsia="宋体" w:hAnsi="宋体" w:hint="eastAsia"/>
          <w:sz w:val="28"/>
          <w:szCs w:val="28"/>
        </w:rPr>
        <w:t>）。</w:t>
      </w:r>
    </w:p>
    <w:p w:rsidR="00A3038E" w:rsidRDefault="007F2B82" w:rsidP="007F2B82">
      <w:pPr>
        <w:jc w:val="center"/>
        <w:rPr>
          <w:rFonts w:ascii="宋体" w:eastAsia="宋体" w:hAnsi="宋体"/>
          <w:sz w:val="28"/>
          <w:szCs w:val="28"/>
        </w:rPr>
      </w:pPr>
      <w:r>
        <w:rPr>
          <w:noProof/>
        </w:rPr>
        <w:drawing>
          <wp:inline distT="0" distB="0" distL="0" distR="0" wp14:anchorId="59B6A390" wp14:editId="3623E7C7">
            <wp:extent cx="4344008" cy="211865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0383" cy="2131522"/>
                    </a:xfrm>
                    <a:prstGeom prst="rect">
                      <a:avLst/>
                    </a:prstGeom>
                  </pic:spPr>
                </pic:pic>
              </a:graphicData>
            </a:graphic>
          </wp:inline>
        </w:drawing>
      </w:r>
    </w:p>
    <w:p w:rsidR="007F2B82" w:rsidRDefault="007F2B82" w:rsidP="007F2B82">
      <w:pPr>
        <w:jc w:val="center"/>
        <w:rPr>
          <w:rFonts w:ascii="宋体" w:eastAsia="宋体" w:hAnsi="宋体" w:hint="eastAsia"/>
          <w:sz w:val="28"/>
          <w:szCs w:val="28"/>
        </w:rPr>
      </w:pPr>
      <w:r>
        <w:rPr>
          <w:rFonts w:ascii="宋体" w:eastAsia="宋体" w:hAnsi="宋体"/>
          <w:sz w:val="28"/>
          <w:szCs w:val="28"/>
        </w:rPr>
        <w:t>图</w:t>
      </w:r>
      <w:r>
        <w:rPr>
          <w:rFonts w:ascii="宋体" w:eastAsia="宋体" w:hAnsi="宋体" w:hint="eastAsia"/>
          <w:sz w:val="28"/>
          <w:szCs w:val="28"/>
        </w:rPr>
        <w:t>1</w:t>
      </w:r>
      <w:r>
        <w:rPr>
          <w:rFonts w:ascii="宋体" w:eastAsia="宋体" w:hAnsi="宋体"/>
          <w:sz w:val="28"/>
          <w:szCs w:val="28"/>
        </w:rPr>
        <w:t>7、发布</w:t>
      </w:r>
    </w:p>
    <w:p w:rsidR="007F2B82" w:rsidRDefault="007F2B82" w:rsidP="007F2B82">
      <w:pPr>
        <w:pStyle w:val="3"/>
        <w:rPr>
          <w:rFonts w:ascii="宋体" w:eastAsia="宋体" w:hAnsi="宋体"/>
          <w:sz w:val="28"/>
          <w:szCs w:val="28"/>
        </w:rPr>
      </w:pPr>
      <w:bookmarkStart w:id="26" w:name="_Toc128563618"/>
      <w:r>
        <w:rPr>
          <w:rFonts w:ascii="宋体" w:eastAsia="宋体" w:hAnsi="宋体" w:hint="eastAsia"/>
          <w:sz w:val="28"/>
          <w:szCs w:val="28"/>
        </w:rPr>
        <w:t>7</w:t>
      </w:r>
      <w:r>
        <w:rPr>
          <w:rFonts w:ascii="宋体" w:eastAsia="宋体" w:hAnsi="宋体"/>
          <w:sz w:val="28"/>
          <w:szCs w:val="28"/>
        </w:rPr>
        <w:t>.2、评估指标</w:t>
      </w:r>
      <w:proofErr w:type="gramStart"/>
      <w:r>
        <w:rPr>
          <w:rFonts w:ascii="宋体" w:eastAsia="宋体" w:hAnsi="宋体"/>
          <w:sz w:val="28"/>
          <w:szCs w:val="28"/>
        </w:rPr>
        <w:t>随堂练</w:t>
      </w:r>
      <w:proofErr w:type="gramEnd"/>
      <w:r>
        <w:rPr>
          <w:rFonts w:ascii="宋体" w:eastAsia="宋体" w:hAnsi="宋体" w:hint="eastAsia"/>
          <w:sz w:val="28"/>
          <w:szCs w:val="28"/>
        </w:rPr>
        <w:t>-</w:t>
      </w:r>
      <w:r>
        <w:rPr>
          <w:rFonts w:ascii="宋体" w:eastAsia="宋体" w:hAnsi="宋体" w:hint="eastAsia"/>
          <w:sz w:val="28"/>
          <w:szCs w:val="28"/>
        </w:rPr>
        <w:t>修改</w:t>
      </w:r>
      <w:bookmarkEnd w:id="26"/>
    </w:p>
    <w:p w:rsidR="007F2B82" w:rsidRDefault="007F2B82" w:rsidP="007F2B82">
      <w:pPr>
        <w:ind w:firstLineChars="200" w:firstLine="560"/>
        <w:rPr>
          <w:rFonts w:ascii="宋体" w:eastAsia="宋体" w:hAnsi="宋体"/>
          <w:sz w:val="28"/>
          <w:szCs w:val="28"/>
        </w:rPr>
      </w:pPr>
      <w:r>
        <w:rPr>
          <w:rFonts w:ascii="宋体" w:eastAsia="宋体" w:hAnsi="宋体" w:hint="eastAsia"/>
          <w:sz w:val="28"/>
          <w:szCs w:val="28"/>
        </w:rPr>
        <w:t>在发布评估指标随堂练，通过搜索或在列表查询到所需的案例，通过点击案例的“</w:t>
      </w:r>
      <w:r>
        <w:rPr>
          <w:rFonts w:ascii="宋体" w:eastAsia="宋体" w:hAnsi="宋体" w:hint="eastAsia"/>
          <w:sz w:val="28"/>
          <w:szCs w:val="28"/>
        </w:rPr>
        <w:t>修改</w:t>
      </w:r>
      <w:r>
        <w:rPr>
          <w:rFonts w:ascii="宋体" w:eastAsia="宋体" w:hAnsi="宋体" w:hint="eastAsia"/>
          <w:sz w:val="28"/>
          <w:szCs w:val="28"/>
        </w:rPr>
        <w:t>”按钮，对所关注的班级</w:t>
      </w:r>
      <w:r>
        <w:rPr>
          <w:rFonts w:ascii="宋体" w:eastAsia="宋体" w:hAnsi="宋体" w:hint="eastAsia"/>
          <w:sz w:val="28"/>
          <w:szCs w:val="28"/>
        </w:rPr>
        <w:t>的发布情况进行修改，修改包括关闭活动、开启答案、关闭答案</w:t>
      </w:r>
      <w:r>
        <w:rPr>
          <w:rFonts w:ascii="宋体" w:eastAsia="宋体" w:hAnsi="宋体" w:hint="eastAsia"/>
          <w:sz w:val="28"/>
          <w:szCs w:val="28"/>
        </w:rPr>
        <w:t>。（图1</w:t>
      </w:r>
      <w:r>
        <w:rPr>
          <w:rFonts w:ascii="宋体" w:eastAsia="宋体" w:hAnsi="宋体"/>
          <w:sz w:val="28"/>
          <w:szCs w:val="28"/>
        </w:rPr>
        <w:t>8</w:t>
      </w:r>
      <w:r>
        <w:rPr>
          <w:rFonts w:ascii="宋体" w:eastAsia="宋体" w:hAnsi="宋体" w:hint="eastAsia"/>
          <w:sz w:val="28"/>
          <w:szCs w:val="28"/>
        </w:rPr>
        <w:t>）。</w:t>
      </w:r>
    </w:p>
    <w:p w:rsidR="007F2B82" w:rsidRDefault="007F2B82" w:rsidP="007F2B82">
      <w:pPr>
        <w:jc w:val="center"/>
        <w:rPr>
          <w:rFonts w:ascii="宋体" w:eastAsia="宋体" w:hAnsi="宋体"/>
          <w:sz w:val="28"/>
          <w:szCs w:val="28"/>
        </w:rPr>
      </w:pPr>
      <w:r>
        <w:rPr>
          <w:noProof/>
        </w:rPr>
        <w:lastRenderedPageBreak/>
        <w:drawing>
          <wp:inline distT="0" distB="0" distL="0" distR="0" wp14:anchorId="68475A4B" wp14:editId="37A1DDF9">
            <wp:extent cx="4359910" cy="2124839"/>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1477" cy="2135350"/>
                    </a:xfrm>
                    <a:prstGeom prst="rect">
                      <a:avLst/>
                    </a:prstGeom>
                  </pic:spPr>
                </pic:pic>
              </a:graphicData>
            </a:graphic>
          </wp:inline>
        </w:drawing>
      </w:r>
    </w:p>
    <w:p w:rsidR="007F2B82" w:rsidRDefault="007F2B82" w:rsidP="007F2B82">
      <w:pPr>
        <w:jc w:val="center"/>
        <w:rPr>
          <w:rFonts w:ascii="宋体" w:eastAsia="宋体" w:hAnsi="宋体" w:hint="eastAsia"/>
          <w:sz w:val="28"/>
          <w:szCs w:val="28"/>
        </w:rPr>
      </w:pPr>
      <w:r>
        <w:rPr>
          <w:rFonts w:ascii="宋体" w:eastAsia="宋体" w:hAnsi="宋体"/>
          <w:sz w:val="28"/>
          <w:szCs w:val="28"/>
        </w:rPr>
        <w:t>图</w:t>
      </w:r>
      <w:r>
        <w:rPr>
          <w:rFonts w:ascii="宋体" w:eastAsia="宋体" w:hAnsi="宋体" w:hint="eastAsia"/>
          <w:sz w:val="28"/>
          <w:szCs w:val="28"/>
        </w:rPr>
        <w:t>1</w:t>
      </w:r>
      <w:r>
        <w:rPr>
          <w:rFonts w:ascii="宋体" w:eastAsia="宋体" w:hAnsi="宋体"/>
          <w:sz w:val="28"/>
          <w:szCs w:val="28"/>
        </w:rPr>
        <w:t>8、修改</w:t>
      </w:r>
    </w:p>
    <w:p w:rsidR="007F2B82" w:rsidRDefault="007F2B82" w:rsidP="007F2B82">
      <w:pPr>
        <w:pStyle w:val="3"/>
        <w:rPr>
          <w:rFonts w:ascii="宋体" w:eastAsia="宋体" w:hAnsi="宋体"/>
          <w:sz w:val="28"/>
          <w:szCs w:val="28"/>
        </w:rPr>
      </w:pPr>
      <w:bookmarkStart w:id="27" w:name="_Toc128563619"/>
      <w:r>
        <w:rPr>
          <w:rFonts w:ascii="宋体" w:eastAsia="宋体" w:hAnsi="宋体" w:hint="eastAsia"/>
          <w:sz w:val="28"/>
          <w:szCs w:val="28"/>
        </w:rPr>
        <w:t>7</w:t>
      </w:r>
      <w:r>
        <w:rPr>
          <w:rFonts w:ascii="宋体" w:eastAsia="宋体" w:hAnsi="宋体"/>
          <w:sz w:val="28"/>
          <w:szCs w:val="28"/>
        </w:rPr>
        <w:t>.2、评估指标</w:t>
      </w:r>
      <w:proofErr w:type="gramStart"/>
      <w:r>
        <w:rPr>
          <w:rFonts w:ascii="宋体" w:eastAsia="宋体" w:hAnsi="宋体"/>
          <w:sz w:val="28"/>
          <w:szCs w:val="28"/>
        </w:rPr>
        <w:t>随堂练</w:t>
      </w:r>
      <w:proofErr w:type="gramEnd"/>
      <w:r>
        <w:rPr>
          <w:rFonts w:ascii="宋体" w:eastAsia="宋体" w:hAnsi="宋体" w:hint="eastAsia"/>
          <w:sz w:val="28"/>
          <w:szCs w:val="28"/>
        </w:rPr>
        <w:t>-</w:t>
      </w:r>
      <w:r>
        <w:rPr>
          <w:rFonts w:ascii="宋体" w:eastAsia="宋体" w:hAnsi="宋体" w:hint="eastAsia"/>
          <w:sz w:val="28"/>
          <w:szCs w:val="28"/>
        </w:rPr>
        <w:t>批量发布及取消</w:t>
      </w:r>
      <w:bookmarkEnd w:id="27"/>
    </w:p>
    <w:p w:rsidR="00FA03E6" w:rsidRDefault="007F2B82" w:rsidP="00B11F7C">
      <w:pPr>
        <w:ind w:firstLineChars="200" w:firstLine="560"/>
        <w:rPr>
          <w:rFonts w:ascii="宋体" w:eastAsia="宋体" w:hAnsi="宋体"/>
          <w:sz w:val="28"/>
          <w:szCs w:val="28"/>
        </w:rPr>
      </w:pPr>
      <w:r>
        <w:rPr>
          <w:rFonts w:ascii="宋体" w:eastAsia="宋体" w:hAnsi="宋体" w:hint="eastAsia"/>
          <w:sz w:val="28"/>
          <w:szCs w:val="28"/>
        </w:rPr>
        <w:t>在发布评估指标随堂练，通过搜索或在列表查询到所需的案例</w:t>
      </w:r>
      <w:r>
        <w:rPr>
          <w:rFonts w:ascii="宋体" w:eastAsia="宋体" w:hAnsi="宋体" w:hint="eastAsia"/>
          <w:sz w:val="28"/>
          <w:szCs w:val="28"/>
        </w:rPr>
        <w:t>，</w:t>
      </w:r>
      <w:proofErr w:type="gramStart"/>
      <w:r>
        <w:rPr>
          <w:rFonts w:ascii="宋体" w:eastAsia="宋体" w:hAnsi="宋体" w:hint="eastAsia"/>
          <w:sz w:val="28"/>
          <w:szCs w:val="28"/>
        </w:rPr>
        <w:t>勾选所需</w:t>
      </w:r>
      <w:proofErr w:type="gramEnd"/>
      <w:r>
        <w:rPr>
          <w:rFonts w:ascii="宋体" w:eastAsia="宋体" w:hAnsi="宋体" w:hint="eastAsia"/>
          <w:sz w:val="28"/>
          <w:szCs w:val="28"/>
        </w:rPr>
        <w:t>的案例并在页面最下方点击“批量发布随堂练”或“批量取消随堂练”进行批量发布或批量取消的操作（图1</w:t>
      </w:r>
      <w:r>
        <w:rPr>
          <w:rFonts w:ascii="宋体" w:eastAsia="宋体" w:hAnsi="宋体"/>
          <w:sz w:val="28"/>
          <w:szCs w:val="28"/>
        </w:rPr>
        <w:t>9</w:t>
      </w:r>
      <w:r>
        <w:rPr>
          <w:rFonts w:ascii="宋体" w:eastAsia="宋体" w:hAnsi="宋体" w:hint="eastAsia"/>
          <w:sz w:val="28"/>
          <w:szCs w:val="28"/>
        </w:rPr>
        <w:t>）。</w:t>
      </w:r>
    </w:p>
    <w:p w:rsidR="007F2B82" w:rsidRDefault="007F2B82" w:rsidP="007F2B82">
      <w:pPr>
        <w:jc w:val="center"/>
        <w:rPr>
          <w:rFonts w:ascii="宋体" w:eastAsia="宋体" w:hAnsi="宋体"/>
          <w:sz w:val="28"/>
          <w:szCs w:val="28"/>
        </w:rPr>
      </w:pPr>
      <w:r>
        <w:rPr>
          <w:noProof/>
        </w:rPr>
        <w:drawing>
          <wp:inline distT="0" distB="0" distL="0" distR="0" wp14:anchorId="44A1970B" wp14:editId="203E3C45">
            <wp:extent cx="4351959" cy="212096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0580" cy="2134913"/>
                    </a:xfrm>
                    <a:prstGeom prst="rect">
                      <a:avLst/>
                    </a:prstGeom>
                  </pic:spPr>
                </pic:pic>
              </a:graphicData>
            </a:graphic>
          </wp:inline>
        </w:drawing>
      </w:r>
    </w:p>
    <w:p w:rsidR="007F2B82" w:rsidRDefault="007F2B82" w:rsidP="007F2B82">
      <w:pPr>
        <w:jc w:val="center"/>
        <w:rPr>
          <w:rFonts w:ascii="宋体" w:eastAsia="宋体" w:hAnsi="宋体" w:hint="eastAsia"/>
          <w:sz w:val="28"/>
          <w:szCs w:val="28"/>
        </w:rPr>
      </w:pPr>
      <w:r>
        <w:rPr>
          <w:rFonts w:ascii="宋体" w:eastAsia="宋体" w:hAnsi="宋体"/>
          <w:sz w:val="28"/>
          <w:szCs w:val="28"/>
        </w:rPr>
        <w:t>图</w:t>
      </w:r>
      <w:r>
        <w:rPr>
          <w:rFonts w:ascii="宋体" w:eastAsia="宋体" w:hAnsi="宋体" w:hint="eastAsia"/>
          <w:sz w:val="28"/>
          <w:szCs w:val="28"/>
        </w:rPr>
        <w:t>1</w:t>
      </w:r>
      <w:r>
        <w:rPr>
          <w:rFonts w:ascii="宋体" w:eastAsia="宋体" w:hAnsi="宋体"/>
          <w:sz w:val="28"/>
          <w:szCs w:val="28"/>
        </w:rPr>
        <w:t>9、批量发布及取消</w:t>
      </w:r>
    </w:p>
    <w:p w:rsidR="007F2B82" w:rsidRDefault="007F2B82" w:rsidP="007F2B82">
      <w:pPr>
        <w:pStyle w:val="2"/>
        <w:rPr>
          <w:rFonts w:ascii="宋体" w:eastAsia="宋体" w:hAnsi="宋体"/>
          <w:sz w:val="28"/>
          <w:szCs w:val="28"/>
        </w:rPr>
      </w:pPr>
      <w:bookmarkStart w:id="28" w:name="_Toc128563620"/>
      <w:r>
        <w:rPr>
          <w:rFonts w:ascii="宋体" w:eastAsia="宋体" w:hAnsi="宋体"/>
          <w:sz w:val="28"/>
          <w:szCs w:val="28"/>
        </w:rPr>
        <w:t>8</w:t>
      </w:r>
      <w:r w:rsidR="00247E46">
        <w:rPr>
          <w:rFonts w:ascii="宋体" w:eastAsia="宋体" w:hAnsi="宋体" w:hint="eastAsia"/>
          <w:sz w:val="28"/>
          <w:szCs w:val="28"/>
        </w:rPr>
        <w:t>、成绩管理</w:t>
      </w:r>
      <w:bookmarkEnd w:id="28"/>
    </w:p>
    <w:p w:rsidR="00FA03E6" w:rsidRDefault="00247E46" w:rsidP="00B11F7C">
      <w:pPr>
        <w:ind w:firstLineChars="200" w:firstLine="560"/>
        <w:rPr>
          <w:rFonts w:ascii="宋体" w:eastAsia="宋体" w:hAnsi="宋体"/>
          <w:sz w:val="28"/>
          <w:szCs w:val="28"/>
        </w:rPr>
      </w:pPr>
      <w:r>
        <w:rPr>
          <w:rFonts w:ascii="宋体" w:eastAsia="宋体" w:hAnsi="宋体"/>
          <w:sz w:val="28"/>
          <w:szCs w:val="28"/>
        </w:rPr>
        <w:t>纳税评估</w:t>
      </w:r>
      <w:r w:rsidR="00AA7F09">
        <w:rPr>
          <w:rFonts w:ascii="宋体" w:eastAsia="宋体" w:hAnsi="宋体"/>
          <w:sz w:val="28"/>
          <w:szCs w:val="28"/>
        </w:rPr>
        <w:t>教学系统的评估指标</w:t>
      </w:r>
      <w:proofErr w:type="gramStart"/>
      <w:r w:rsidR="00AA7F09">
        <w:rPr>
          <w:rFonts w:ascii="宋体" w:eastAsia="宋体" w:hAnsi="宋体"/>
          <w:sz w:val="28"/>
          <w:szCs w:val="28"/>
        </w:rPr>
        <w:t>随堂练和</w:t>
      </w:r>
      <w:proofErr w:type="gramEnd"/>
      <w:r w:rsidR="00AA7F09">
        <w:rPr>
          <w:rFonts w:ascii="宋体" w:eastAsia="宋体" w:hAnsi="宋体"/>
          <w:sz w:val="28"/>
          <w:szCs w:val="28"/>
        </w:rPr>
        <w:t>指标测评的学生作答成绩，教师可通过成绩查询内的税收风险管控系统中进行查询和导出</w:t>
      </w:r>
      <w:r w:rsidR="00AA7F09">
        <w:rPr>
          <w:rFonts w:ascii="宋体" w:eastAsia="宋体" w:hAnsi="宋体"/>
          <w:sz w:val="28"/>
          <w:szCs w:val="28"/>
        </w:rPr>
        <w:lastRenderedPageBreak/>
        <w:t>（图20）。</w:t>
      </w:r>
    </w:p>
    <w:p w:rsidR="00AA7F09" w:rsidRDefault="00AA7F09" w:rsidP="00AA7F09">
      <w:pPr>
        <w:jc w:val="center"/>
        <w:rPr>
          <w:rFonts w:ascii="宋体" w:eastAsia="宋体" w:hAnsi="宋体"/>
          <w:sz w:val="28"/>
          <w:szCs w:val="28"/>
        </w:rPr>
      </w:pPr>
      <w:r>
        <w:rPr>
          <w:noProof/>
        </w:rPr>
        <w:drawing>
          <wp:inline distT="0" distB="0" distL="0" distR="0" wp14:anchorId="254298FB" wp14:editId="70FAD030">
            <wp:extent cx="4344008" cy="2110813"/>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4434" cy="2130456"/>
                    </a:xfrm>
                    <a:prstGeom prst="rect">
                      <a:avLst/>
                    </a:prstGeom>
                  </pic:spPr>
                </pic:pic>
              </a:graphicData>
            </a:graphic>
          </wp:inline>
        </w:drawing>
      </w:r>
    </w:p>
    <w:p w:rsidR="00AA7F09" w:rsidRPr="007F2B82" w:rsidRDefault="00AA7F09" w:rsidP="00AA7F09">
      <w:pPr>
        <w:jc w:val="center"/>
        <w:rPr>
          <w:rFonts w:ascii="宋体" w:eastAsia="宋体" w:hAnsi="宋体" w:hint="eastAsia"/>
          <w:sz w:val="28"/>
          <w:szCs w:val="28"/>
        </w:rPr>
      </w:pPr>
      <w:r>
        <w:rPr>
          <w:rFonts w:ascii="宋体" w:eastAsia="宋体" w:hAnsi="宋体"/>
          <w:sz w:val="28"/>
          <w:szCs w:val="28"/>
        </w:rPr>
        <w:t>图</w:t>
      </w:r>
      <w:r>
        <w:rPr>
          <w:rFonts w:ascii="宋体" w:eastAsia="宋体" w:hAnsi="宋体" w:hint="eastAsia"/>
          <w:sz w:val="28"/>
          <w:szCs w:val="28"/>
        </w:rPr>
        <w:t>2</w:t>
      </w:r>
      <w:r>
        <w:rPr>
          <w:rFonts w:ascii="宋体" w:eastAsia="宋体" w:hAnsi="宋体"/>
          <w:sz w:val="28"/>
          <w:szCs w:val="28"/>
        </w:rPr>
        <w:t>0、成绩管理</w:t>
      </w:r>
    </w:p>
    <w:p w:rsidR="00AA7F09" w:rsidRDefault="00AA7F09" w:rsidP="00AA7F09">
      <w:pPr>
        <w:pStyle w:val="3"/>
        <w:rPr>
          <w:rFonts w:ascii="宋体" w:eastAsia="宋体" w:hAnsi="宋体"/>
          <w:sz w:val="28"/>
          <w:szCs w:val="28"/>
        </w:rPr>
      </w:pPr>
      <w:bookmarkStart w:id="29" w:name="_Toc128563621"/>
      <w:r>
        <w:rPr>
          <w:rFonts w:ascii="宋体" w:eastAsia="宋体" w:hAnsi="宋体"/>
          <w:sz w:val="28"/>
          <w:szCs w:val="28"/>
        </w:rPr>
        <w:t>8</w:t>
      </w:r>
      <w:r>
        <w:rPr>
          <w:rFonts w:ascii="宋体" w:eastAsia="宋体" w:hAnsi="宋体"/>
          <w:sz w:val="28"/>
          <w:szCs w:val="28"/>
        </w:rPr>
        <w:t>.1、</w:t>
      </w:r>
      <w:r>
        <w:rPr>
          <w:rFonts w:ascii="宋体" w:eastAsia="宋体" w:hAnsi="宋体" w:hint="eastAsia"/>
          <w:sz w:val="28"/>
          <w:szCs w:val="28"/>
        </w:rPr>
        <w:t>指标</w:t>
      </w:r>
      <w:r>
        <w:rPr>
          <w:rFonts w:ascii="宋体" w:eastAsia="宋体" w:hAnsi="宋体"/>
          <w:sz w:val="28"/>
          <w:szCs w:val="28"/>
        </w:rPr>
        <w:t>测评成绩</w:t>
      </w:r>
      <w:bookmarkEnd w:id="29"/>
    </w:p>
    <w:p w:rsidR="00FA03E6" w:rsidRDefault="00AA7F09" w:rsidP="00B11F7C">
      <w:pPr>
        <w:ind w:firstLineChars="200" w:firstLine="560"/>
        <w:rPr>
          <w:rFonts w:ascii="宋体" w:eastAsia="宋体" w:hAnsi="宋体"/>
          <w:sz w:val="28"/>
          <w:szCs w:val="28"/>
        </w:rPr>
      </w:pPr>
      <w:r>
        <w:rPr>
          <w:rFonts w:ascii="宋体" w:eastAsia="宋体" w:hAnsi="宋体"/>
          <w:sz w:val="28"/>
          <w:szCs w:val="28"/>
        </w:rPr>
        <w:t>在成绩查询页面中，点击右上角的“指标测评成绩”按钮，进入对应页面（图</w:t>
      </w:r>
      <w:r>
        <w:rPr>
          <w:rFonts w:ascii="宋体" w:eastAsia="宋体" w:hAnsi="宋体" w:hint="eastAsia"/>
          <w:sz w:val="28"/>
          <w:szCs w:val="28"/>
        </w:rPr>
        <w:t>2</w:t>
      </w:r>
      <w:r>
        <w:rPr>
          <w:rFonts w:ascii="宋体" w:eastAsia="宋体" w:hAnsi="宋体"/>
          <w:sz w:val="28"/>
          <w:szCs w:val="28"/>
        </w:rPr>
        <w:t>1），在此页面中可通过搜索条件查询学生作答成绩、详情及导出成绩的操作（图</w:t>
      </w:r>
      <w:r>
        <w:rPr>
          <w:rFonts w:ascii="宋体" w:eastAsia="宋体" w:hAnsi="宋体" w:hint="eastAsia"/>
          <w:sz w:val="28"/>
          <w:szCs w:val="28"/>
        </w:rPr>
        <w:t>2</w:t>
      </w:r>
      <w:r>
        <w:rPr>
          <w:rFonts w:ascii="宋体" w:eastAsia="宋体" w:hAnsi="宋体"/>
          <w:sz w:val="28"/>
          <w:szCs w:val="28"/>
        </w:rPr>
        <w:t>2）。</w:t>
      </w:r>
    </w:p>
    <w:p w:rsidR="00AA7F09" w:rsidRDefault="00AA7F09" w:rsidP="00AA7F09">
      <w:pPr>
        <w:jc w:val="center"/>
        <w:rPr>
          <w:rFonts w:ascii="宋体" w:eastAsia="宋体" w:hAnsi="宋体"/>
          <w:sz w:val="28"/>
          <w:szCs w:val="28"/>
        </w:rPr>
      </w:pPr>
      <w:r>
        <w:rPr>
          <w:noProof/>
        </w:rPr>
        <w:drawing>
          <wp:inline distT="0" distB="0" distL="0" distR="0" wp14:anchorId="6A68C0D0" wp14:editId="7F57FC15">
            <wp:extent cx="4359910" cy="2100169"/>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87972" cy="2113686"/>
                    </a:xfrm>
                    <a:prstGeom prst="rect">
                      <a:avLst/>
                    </a:prstGeom>
                  </pic:spPr>
                </pic:pic>
              </a:graphicData>
            </a:graphic>
          </wp:inline>
        </w:drawing>
      </w:r>
    </w:p>
    <w:p w:rsidR="00AA7F09" w:rsidRDefault="00AA7F09" w:rsidP="00AA7F09">
      <w:pPr>
        <w:jc w:val="center"/>
        <w:rPr>
          <w:rFonts w:ascii="宋体" w:eastAsia="宋体" w:hAnsi="宋体" w:hint="eastAsia"/>
          <w:sz w:val="28"/>
          <w:szCs w:val="28"/>
        </w:rPr>
      </w:pPr>
      <w:r>
        <w:rPr>
          <w:rFonts w:ascii="宋体" w:eastAsia="宋体" w:hAnsi="宋体"/>
          <w:sz w:val="28"/>
          <w:szCs w:val="28"/>
        </w:rPr>
        <w:t>图</w:t>
      </w:r>
      <w:r>
        <w:rPr>
          <w:rFonts w:ascii="宋体" w:eastAsia="宋体" w:hAnsi="宋体" w:hint="eastAsia"/>
          <w:sz w:val="28"/>
          <w:szCs w:val="28"/>
        </w:rPr>
        <w:t>2</w:t>
      </w:r>
      <w:r>
        <w:rPr>
          <w:rFonts w:ascii="宋体" w:eastAsia="宋体" w:hAnsi="宋体"/>
          <w:sz w:val="28"/>
          <w:szCs w:val="28"/>
        </w:rPr>
        <w:t>1、指标测评成绩</w:t>
      </w:r>
    </w:p>
    <w:p w:rsidR="00AA7F09" w:rsidRDefault="00AA7F09" w:rsidP="00AA7F09">
      <w:pPr>
        <w:jc w:val="center"/>
        <w:rPr>
          <w:rFonts w:ascii="宋体" w:eastAsia="宋体" w:hAnsi="宋体"/>
          <w:sz w:val="28"/>
          <w:szCs w:val="28"/>
        </w:rPr>
      </w:pPr>
      <w:r>
        <w:rPr>
          <w:noProof/>
        </w:rPr>
        <w:lastRenderedPageBreak/>
        <w:drawing>
          <wp:inline distT="0" distB="0" distL="0" distR="0" wp14:anchorId="07682760" wp14:editId="47CBEF7B">
            <wp:extent cx="4374729" cy="2104147"/>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9860" cy="2116234"/>
                    </a:xfrm>
                    <a:prstGeom prst="rect">
                      <a:avLst/>
                    </a:prstGeom>
                  </pic:spPr>
                </pic:pic>
              </a:graphicData>
            </a:graphic>
          </wp:inline>
        </w:drawing>
      </w:r>
    </w:p>
    <w:p w:rsidR="00AA7F09" w:rsidRDefault="00AA7F09" w:rsidP="00AA7F09">
      <w:pPr>
        <w:jc w:val="center"/>
        <w:rPr>
          <w:rFonts w:ascii="宋体" w:eastAsia="宋体" w:hAnsi="宋体" w:hint="eastAsia"/>
          <w:sz w:val="28"/>
          <w:szCs w:val="28"/>
        </w:rPr>
      </w:pPr>
      <w:r>
        <w:rPr>
          <w:rFonts w:ascii="宋体" w:eastAsia="宋体" w:hAnsi="宋体"/>
          <w:sz w:val="28"/>
          <w:szCs w:val="28"/>
        </w:rPr>
        <w:t>图</w:t>
      </w:r>
      <w:r>
        <w:rPr>
          <w:rFonts w:ascii="宋体" w:eastAsia="宋体" w:hAnsi="宋体" w:hint="eastAsia"/>
          <w:sz w:val="28"/>
          <w:szCs w:val="28"/>
        </w:rPr>
        <w:t>2</w:t>
      </w:r>
      <w:r>
        <w:rPr>
          <w:rFonts w:ascii="宋体" w:eastAsia="宋体" w:hAnsi="宋体"/>
          <w:sz w:val="28"/>
          <w:szCs w:val="28"/>
        </w:rPr>
        <w:t>2、成绩列表及操作</w:t>
      </w:r>
    </w:p>
    <w:p w:rsidR="00AA7F09" w:rsidRDefault="00AA7F09" w:rsidP="00AA7F09">
      <w:pPr>
        <w:pStyle w:val="3"/>
        <w:rPr>
          <w:rFonts w:ascii="宋体" w:eastAsia="宋体" w:hAnsi="宋体"/>
          <w:sz w:val="28"/>
          <w:szCs w:val="28"/>
        </w:rPr>
      </w:pPr>
      <w:bookmarkStart w:id="30" w:name="_Toc128563622"/>
      <w:r>
        <w:rPr>
          <w:rFonts w:ascii="宋体" w:eastAsia="宋体" w:hAnsi="宋体"/>
          <w:sz w:val="28"/>
          <w:szCs w:val="28"/>
        </w:rPr>
        <w:t>8</w:t>
      </w:r>
      <w:r>
        <w:rPr>
          <w:rFonts w:ascii="宋体" w:eastAsia="宋体" w:hAnsi="宋体"/>
          <w:sz w:val="28"/>
          <w:szCs w:val="28"/>
        </w:rPr>
        <w:t>.2</w:t>
      </w:r>
      <w:r>
        <w:rPr>
          <w:rFonts w:ascii="宋体" w:eastAsia="宋体" w:hAnsi="宋体"/>
          <w:sz w:val="28"/>
          <w:szCs w:val="28"/>
        </w:rPr>
        <w:t>、</w:t>
      </w:r>
      <w:r>
        <w:rPr>
          <w:rFonts w:ascii="宋体" w:eastAsia="宋体" w:hAnsi="宋体" w:hint="eastAsia"/>
          <w:sz w:val="28"/>
          <w:szCs w:val="28"/>
        </w:rPr>
        <w:t>评估指标</w:t>
      </w:r>
      <w:proofErr w:type="gramStart"/>
      <w:r>
        <w:rPr>
          <w:rFonts w:ascii="宋体" w:eastAsia="宋体" w:hAnsi="宋体" w:hint="eastAsia"/>
          <w:sz w:val="28"/>
          <w:szCs w:val="28"/>
        </w:rPr>
        <w:t>随堂练成绩</w:t>
      </w:r>
      <w:bookmarkEnd w:id="30"/>
      <w:proofErr w:type="gramEnd"/>
    </w:p>
    <w:p w:rsidR="00AA7F09" w:rsidRDefault="00AA7F09" w:rsidP="00B11F7C">
      <w:pPr>
        <w:ind w:firstLineChars="200" w:firstLine="560"/>
        <w:rPr>
          <w:rFonts w:ascii="宋体" w:eastAsia="宋体" w:hAnsi="宋体"/>
          <w:sz w:val="28"/>
          <w:szCs w:val="28"/>
        </w:rPr>
      </w:pPr>
      <w:r>
        <w:rPr>
          <w:rFonts w:ascii="宋体" w:eastAsia="宋体" w:hAnsi="宋体"/>
          <w:sz w:val="28"/>
          <w:szCs w:val="28"/>
        </w:rPr>
        <w:t>在成绩查询页面中，点击右上角的“</w:t>
      </w:r>
      <w:r>
        <w:rPr>
          <w:rFonts w:ascii="宋体" w:eastAsia="宋体" w:hAnsi="宋体" w:hint="eastAsia"/>
          <w:sz w:val="28"/>
          <w:szCs w:val="28"/>
        </w:rPr>
        <w:t>复盘练</w:t>
      </w:r>
      <w:r>
        <w:rPr>
          <w:rFonts w:ascii="宋体" w:eastAsia="宋体" w:hAnsi="宋体"/>
          <w:sz w:val="28"/>
          <w:szCs w:val="28"/>
        </w:rPr>
        <w:t>详情</w:t>
      </w:r>
      <w:r>
        <w:rPr>
          <w:rFonts w:ascii="宋体" w:eastAsia="宋体" w:hAnsi="宋体"/>
          <w:sz w:val="28"/>
          <w:szCs w:val="28"/>
        </w:rPr>
        <w:t>”按钮，进入对应页面（图</w:t>
      </w:r>
      <w:r>
        <w:rPr>
          <w:rFonts w:ascii="宋体" w:eastAsia="宋体" w:hAnsi="宋体" w:hint="eastAsia"/>
          <w:sz w:val="28"/>
          <w:szCs w:val="28"/>
        </w:rPr>
        <w:t>2</w:t>
      </w:r>
      <w:r>
        <w:rPr>
          <w:rFonts w:ascii="宋体" w:eastAsia="宋体" w:hAnsi="宋体"/>
          <w:sz w:val="28"/>
          <w:szCs w:val="28"/>
        </w:rPr>
        <w:t>3</w:t>
      </w:r>
      <w:r>
        <w:rPr>
          <w:rFonts w:ascii="宋体" w:eastAsia="宋体" w:hAnsi="宋体"/>
          <w:sz w:val="28"/>
          <w:szCs w:val="28"/>
        </w:rPr>
        <w:t>），在此页面中可通过搜索条件查询学生作答成绩、详情及导出成绩的操作（图</w:t>
      </w:r>
      <w:r>
        <w:rPr>
          <w:rFonts w:ascii="宋体" w:eastAsia="宋体" w:hAnsi="宋体" w:hint="eastAsia"/>
          <w:sz w:val="28"/>
          <w:szCs w:val="28"/>
        </w:rPr>
        <w:t>2</w:t>
      </w:r>
      <w:r>
        <w:rPr>
          <w:rFonts w:ascii="宋体" w:eastAsia="宋体" w:hAnsi="宋体"/>
          <w:sz w:val="28"/>
          <w:szCs w:val="28"/>
        </w:rPr>
        <w:t>4</w:t>
      </w:r>
      <w:r>
        <w:rPr>
          <w:rFonts w:ascii="宋体" w:eastAsia="宋体" w:hAnsi="宋体"/>
          <w:sz w:val="28"/>
          <w:szCs w:val="28"/>
        </w:rPr>
        <w:t>）。</w:t>
      </w:r>
    </w:p>
    <w:p w:rsidR="00AA7F09" w:rsidRDefault="007B5FCF" w:rsidP="007B5FCF">
      <w:pPr>
        <w:jc w:val="center"/>
        <w:rPr>
          <w:rFonts w:ascii="宋体" w:eastAsia="宋体" w:hAnsi="宋体"/>
          <w:sz w:val="28"/>
          <w:szCs w:val="28"/>
        </w:rPr>
      </w:pPr>
      <w:r>
        <w:rPr>
          <w:noProof/>
        </w:rPr>
        <w:drawing>
          <wp:inline distT="0" distB="0" distL="0" distR="0" wp14:anchorId="615546F9" wp14:editId="5DF85AC3">
            <wp:extent cx="4350997" cy="209587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78644" cy="2109191"/>
                    </a:xfrm>
                    <a:prstGeom prst="rect">
                      <a:avLst/>
                    </a:prstGeom>
                  </pic:spPr>
                </pic:pic>
              </a:graphicData>
            </a:graphic>
          </wp:inline>
        </w:drawing>
      </w:r>
    </w:p>
    <w:p w:rsidR="007B5FCF" w:rsidRDefault="007B5FCF" w:rsidP="007B5FCF">
      <w:pPr>
        <w:jc w:val="center"/>
        <w:rPr>
          <w:rFonts w:ascii="宋体" w:eastAsia="宋体" w:hAnsi="宋体"/>
          <w:sz w:val="28"/>
          <w:szCs w:val="28"/>
        </w:rPr>
      </w:pPr>
      <w:r>
        <w:rPr>
          <w:rFonts w:ascii="宋体" w:eastAsia="宋体" w:hAnsi="宋体"/>
          <w:sz w:val="28"/>
          <w:szCs w:val="28"/>
        </w:rPr>
        <w:t>图</w:t>
      </w:r>
      <w:r>
        <w:rPr>
          <w:rFonts w:ascii="宋体" w:eastAsia="宋体" w:hAnsi="宋体" w:hint="eastAsia"/>
          <w:sz w:val="28"/>
          <w:szCs w:val="28"/>
        </w:rPr>
        <w:t>2</w:t>
      </w:r>
      <w:r>
        <w:rPr>
          <w:rFonts w:ascii="宋体" w:eastAsia="宋体" w:hAnsi="宋体"/>
          <w:sz w:val="28"/>
          <w:szCs w:val="28"/>
        </w:rPr>
        <w:t>3、</w:t>
      </w:r>
      <w:r>
        <w:rPr>
          <w:rFonts w:ascii="宋体" w:eastAsia="宋体" w:hAnsi="宋体" w:hint="eastAsia"/>
          <w:sz w:val="28"/>
          <w:szCs w:val="28"/>
        </w:rPr>
        <w:t>复盘练</w:t>
      </w:r>
      <w:r>
        <w:rPr>
          <w:rFonts w:ascii="宋体" w:eastAsia="宋体" w:hAnsi="宋体"/>
          <w:sz w:val="28"/>
          <w:szCs w:val="28"/>
        </w:rPr>
        <w:t>详情</w:t>
      </w:r>
    </w:p>
    <w:p w:rsidR="007B5FCF" w:rsidRDefault="007B5FCF" w:rsidP="007B5FCF">
      <w:pPr>
        <w:jc w:val="center"/>
        <w:rPr>
          <w:rFonts w:ascii="宋体" w:eastAsia="宋体" w:hAnsi="宋体"/>
          <w:sz w:val="28"/>
          <w:szCs w:val="28"/>
        </w:rPr>
      </w:pPr>
      <w:r>
        <w:rPr>
          <w:noProof/>
        </w:rPr>
        <w:lastRenderedPageBreak/>
        <w:drawing>
          <wp:inline distT="0" distB="0" distL="0" distR="0" wp14:anchorId="102BFB50" wp14:editId="739D5089">
            <wp:extent cx="4328105" cy="208484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50845" cy="2095802"/>
                    </a:xfrm>
                    <a:prstGeom prst="rect">
                      <a:avLst/>
                    </a:prstGeom>
                  </pic:spPr>
                </pic:pic>
              </a:graphicData>
            </a:graphic>
          </wp:inline>
        </w:drawing>
      </w:r>
    </w:p>
    <w:p w:rsidR="007B5FCF" w:rsidRDefault="007B5FCF" w:rsidP="007B5FCF">
      <w:pPr>
        <w:jc w:val="center"/>
        <w:rPr>
          <w:rFonts w:ascii="宋体" w:eastAsia="宋体" w:hAnsi="宋体" w:hint="eastAsia"/>
          <w:sz w:val="28"/>
          <w:szCs w:val="28"/>
        </w:rPr>
      </w:pPr>
      <w:r>
        <w:rPr>
          <w:rFonts w:ascii="宋体" w:eastAsia="宋体" w:hAnsi="宋体"/>
          <w:sz w:val="28"/>
          <w:szCs w:val="28"/>
        </w:rPr>
        <w:t>图</w:t>
      </w:r>
      <w:r>
        <w:rPr>
          <w:rFonts w:ascii="宋体" w:eastAsia="宋体" w:hAnsi="宋体" w:hint="eastAsia"/>
          <w:sz w:val="28"/>
          <w:szCs w:val="28"/>
        </w:rPr>
        <w:t>2</w:t>
      </w:r>
      <w:r>
        <w:rPr>
          <w:rFonts w:ascii="宋体" w:eastAsia="宋体" w:hAnsi="宋体"/>
          <w:sz w:val="28"/>
          <w:szCs w:val="28"/>
        </w:rPr>
        <w:t>4、</w:t>
      </w:r>
      <w:r>
        <w:rPr>
          <w:rFonts w:ascii="宋体" w:eastAsia="宋体" w:hAnsi="宋体"/>
          <w:sz w:val="28"/>
          <w:szCs w:val="28"/>
        </w:rPr>
        <w:t>成绩列表及操作</w:t>
      </w:r>
    </w:p>
    <w:p w:rsidR="00B11F7C" w:rsidRDefault="00B11F7C" w:rsidP="00B11F7C">
      <w:pPr>
        <w:pStyle w:val="1"/>
        <w:rPr>
          <w:rFonts w:ascii="宋体" w:eastAsia="宋体" w:hAnsi="宋体"/>
          <w:sz w:val="28"/>
          <w:szCs w:val="28"/>
        </w:rPr>
      </w:pPr>
      <w:bookmarkStart w:id="31" w:name="_Toc97562951"/>
      <w:bookmarkStart w:id="32" w:name="_Toc106007076"/>
      <w:bookmarkStart w:id="33" w:name="_Toc128563623"/>
      <w:r w:rsidRPr="00662A1D">
        <w:rPr>
          <w:rFonts w:ascii="宋体" w:eastAsia="宋体" w:hAnsi="宋体"/>
          <w:sz w:val="28"/>
          <w:szCs w:val="28"/>
        </w:rPr>
        <w:t>第</w:t>
      </w:r>
      <w:r>
        <w:rPr>
          <w:rFonts w:ascii="宋体" w:eastAsia="宋体" w:hAnsi="宋体" w:hint="eastAsia"/>
          <w:sz w:val="28"/>
          <w:szCs w:val="28"/>
        </w:rPr>
        <w:t>三</w:t>
      </w:r>
      <w:r w:rsidRPr="00662A1D">
        <w:rPr>
          <w:rFonts w:ascii="宋体" w:eastAsia="宋体" w:hAnsi="宋体"/>
          <w:sz w:val="28"/>
          <w:szCs w:val="28"/>
        </w:rPr>
        <w:t>章</w:t>
      </w:r>
      <w:r w:rsidRPr="00662A1D">
        <w:rPr>
          <w:rFonts w:ascii="宋体" w:eastAsia="宋体" w:hAnsi="宋体" w:hint="eastAsia"/>
          <w:sz w:val="28"/>
          <w:szCs w:val="28"/>
        </w:rPr>
        <w:t xml:space="preserve"> </w:t>
      </w:r>
      <w:r w:rsidRPr="00662A1D">
        <w:rPr>
          <w:rFonts w:ascii="宋体" w:eastAsia="宋体" w:hAnsi="宋体"/>
          <w:sz w:val="28"/>
          <w:szCs w:val="28"/>
        </w:rPr>
        <w:t xml:space="preserve"> </w:t>
      </w:r>
      <w:r>
        <w:rPr>
          <w:rFonts w:ascii="宋体" w:eastAsia="宋体" w:hAnsi="宋体" w:hint="eastAsia"/>
          <w:sz w:val="28"/>
          <w:szCs w:val="28"/>
        </w:rPr>
        <w:t>常见问题</w:t>
      </w:r>
      <w:bookmarkEnd w:id="31"/>
      <w:bookmarkEnd w:id="32"/>
      <w:bookmarkEnd w:id="33"/>
    </w:p>
    <w:p w:rsidR="00B11F7C" w:rsidRDefault="00A01B12" w:rsidP="00B11F7C">
      <w:pPr>
        <w:ind w:firstLineChars="200" w:firstLine="560"/>
        <w:rPr>
          <w:sz w:val="28"/>
          <w:szCs w:val="28"/>
        </w:rPr>
      </w:pPr>
      <w:r>
        <w:rPr>
          <w:rFonts w:hint="eastAsia"/>
          <w:sz w:val="28"/>
          <w:szCs w:val="28"/>
        </w:rPr>
        <w:t>1</w:t>
      </w:r>
      <w:r>
        <w:rPr>
          <w:rFonts w:hint="eastAsia"/>
          <w:sz w:val="28"/>
          <w:szCs w:val="28"/>
        </w:rPr>
        <w:t>、在指标测评及发布评估指标</w:t>
      </w:r>
      <w:proofErr w:type="gramStart"/>
      <w:r>
        <w:rPr>
          <w:rFonts w:hint="eastAsia"/>
          <w:sz w:val="28"/>
          <w:szCs w:val="28"/>
        </w:rPr>
        <w:t>随堂练的</w:t>
      </w:r>
      <w:proofErr w:type="gramEnd"/>
      <w:r>
        <w:rPr>
          <w:rFonts w:hint="eastAsia"/>
          <w:sz w:val="28"/>
          <w:szCs w:val="28"/>
        </w:rPr>
        <w:t>发布时后，我的账号怎么选择不到班级？</w:t>
      </w:r>
    </w:p>
    <w:p w:rsidR="00A01B12" w:rsidRDefault="00A01B12" w:rsidP="00B11F7C">
      <w:pPr>
        <w:ind w:firstLineChars="200" w:firstLine="560"/>
        <w:rPr>
          <w:sz w:val="28"/>
          <w:szCs w:val="28"/>
        </w:rPr>
      </w:pPr>
      <w:r>
        <w:rPr>
          <w:sz w:val="28"/>
          <w:szCs w:val="28"/>
        </w:rPr>
        <w:t>答：首先需要在班级管理中</w:t>
      </w:r>
      <w:proofErr w:type="gramStart"/>
      <w:r>
        <w:rPr>
          <w:sz w:val="28"/>
          <w:szCs w:val="28"/>
        </w:rPr>
        <w:t>确认您</w:t>
      </w:r>
      <w:proofErr w:type="gramEnd"/>
      <w:r>
        <w:rPr>
          <w:sz w:val="28"/>
          <w:szCs w:val="28"/>
        </w:rPr>
        <w:t>登陆的账号是否</w:t>
      </w:r>
      <w:proofErr w:type="gramStart"/>
      <w:r>
        <w:rPr>
          <w:sz w:val="28"/>
          <w:szCs w:val="28"/>
        </w:rPr>
        <w:t>有关注</w:t>
      </w:r>
      <w:proofErr w:type="gramEnd"/>
      <w:r>
        <w:rPr>
          <w:sz w:val="28"/>
          <w:szCs w:val="28"/>
        </w:rPr>
        <w:t>过的班级，在</w:t>
      </w:r>
      <w:proofErr w:type="gramStart"/>
      <w:r>
        <w:rPr>
          <w:sz w:val="28"/>
          <w:szCs w:val="28"/>
        </w:rPr>
        <w:t>有关注</w:t>
      </w:r>
      <w:proofErr w:type="gramEnd"/>
      <w:r>
        <w:rPr>
          <w:sz w:val="28"/>
          <w:szCs w:val="28"/>
        </w:rPr>
        <w:t>的班级情况下任</w:t>
      </w:r>
      <w:proofErr w:type="gramStart"/>
      <w:r>
        <w:rPr>
          <w:sz w:val="28"/>
          <w:szCs w:val="28"/>
        </w:rPr>
        <w:t>然发布</w:t>
      </w:r>
      <w:proofErr w:type="gramEnd"/>
      <w:r>
        <w:rPr>
          <w:sz w:val="28"/>
          <w:szCs w:val="28"/>
        </w:rPr>
        <w:t>为空的时候，请在案例后方的修改按钮页面中确认该班级是否已经发布，已经发布的不能做二次</w:t>
      </w:r>
      <w:proofErr w:type="gramStart"/>
      <w:r>
        <w:rPr>
          <w:sz w:val="28"/>
          <w:szCs w:val="28"/>
        </w:rPr>
        <w:t>发布您</w:t>
      </w:r>
      <w:proofErr w:type="gramEnd"/>
      <w:r>
        <w:rPr>
          <w:sz w:val="28"/>
          <w:szCs w:val="28"/>
        </w:rPr>
        <w:t>可再此进行修改发布信息。</w:t>
      </w:r>
    </w:p>
    <w:p w:rsidR="00A01B12" w:rsidRDefault="00A01B12" w:rsidP="00B11F7C">
      <w:pPr>
        <w:ind w:firstLineChars="200" w:firstLine="560"/>
        <w:rPr>
          <w:sz w:val="28"/>
          <w:szCs w:val="28"/>
        </w:rPr>
      </w:pPr>
      <w:r>
        <w:rPr>
          <w:rFonts w:hint="eastAsia"/>
          <w:sz w:val="28"/>
          <w:szCs w:val="28"/>
        </w:rPr>
        <w:t>2</w:t>
      </w:r>
      <w:r>
        <w:rPr>
          <w:rFonts w:hint="eastAsia"/>
          <w:sz w:val="28"/>
          <w:szCs w:val="28"/>
        </w:rPr>
        <w:t>、在指标测评中我想将平时练习的试卷</w:t>
      </w:r>
      <w:proofErr w:type="gramStart"/>
      <w:r>
        <w:rPr>
          <w:rFonts w:hint="eastAsia"/>
          <w:sz w:val="28"/>
          <w:szCs w:val="28"/>
        </w:rPr>
        <w:t>做为</w:t>
      </w:r>
      <w:proofErr w:type="gramEnd"/>
      <w:r>
        <w:rPr>
          <w:rFonts w:hint="eastAsia"/>
          <w:sz w:val="28"/>
          <w:szCs w:val="28"/>
        </w:rPr>
        <w:t>理论考试使用，需要怎么操作？</w:t>
      </w:r>
    </w:p>
    <w:p w:rsidR="00A01B12" w:rsidRDefault="00A01B12" w:rsidP="00B11F7C">
      <w:pPr>
        <w:ind w:firstLineChars="200" w:firstLine="560"/>
        <w:rPr>
          <w:sz w:val="28"/>
          <w:szCs w:val="28"/>
        </w:rPr>
      </w:pPr>
      <w:r>
        <w:rPr>
          <w:sz w:val="28"/>
          <w:szCs w:val="28"/>
        </w:rPr>
        <w:t>答：指标测评的试卷可同时发布一个班级的练习和</w:t>
      </w:r>
      <w:r>
        <w:rPr>
          <w:rFonts w:hint="eastAsia"/>
          <w:sz w:val="28"/>
          <w:szCs w:val="28"/>
        </w:rPr>
        <w:t>考试</w:t>
      </w:r>
      <w:r>
        <w:rPr>
          <w:rFonts w:hint="eastAsia"/>
          <w:sz w:val="28"/>
          <w:szCs w:val="28"/>
        </w:rPr>
        <w:t>2</w:t>
      </w:r>
      <w:r w:rsidR="00E64343">
        <w:rPr>
          <w:rFonts w:hint="eastAsia"/>
          <w:sz w:val="28"/>
          <w:szCs w:val="28"/>
        </w:rPr>
        <w:t>种模式，在发布时活动类型选择对应即可。</w:t>
      </w:r>
    </w:p>
    <w:p w:rsidR="0065329A" w:rsidRPr="00B11F7C" w:rsidRDefault="0065329A" w:rsidP="00B11F7C">
      <w:pPr>
        <w:ind w:firstLineChars="200" w:firstLine="560"/>
        <w:rPr>
          <w:rFonts w:hint="eastAsia"/>
          <w:sz w:val="28"/>
          <w:szCs w:val="28"/>
        </w:rPr>
      </w:pPr>
    </w:p>
    <w:p w:rsidR="00B11F7C" w:rsidRPr="00662A1D" w:rsidRDefault="00B11F7C" w:rsidP="00B11F7C">
      <w:pPr>
        <w:pStyle w:val="1"/>
        <w:rPr>
          <w:rFonts w:ascii="宋体" w:eastAsia="宋体" w:hAnsi="宋体"/>
          <w:sz w:val="28"/>
          <w:szCs w:val="28"/>
        </w:rPr>
      </w:pPr>
      <w:bookmarkStart w:id="34" w:name="_Toc97562952"/>
      <w:bookmarkStart w:id="35" w:name="_Toc106007077"/>
      <w:bookmarkStart w:id="36" w:name="_Toc128563624"/>
      <w:r w:rsidRPr="00662A1D">
        <w:rPr>
          <w:rFonts w:ascii="宋体" w:eastAsia="宋体" w:hAnsi="宋体"/>
          <w:sz w:val="28"/>
          <w:szCs w:val="28"/>
        </w:rPr>
        <w:lastRenderedPageBreak/>
        <w:t>第</w:t>
      </w:r>
      <w:r>
        <w:rPr>
          <w:rFonts w:ascii="宋体" w:eastAsia="宋体" w:hAnsi="宋体" w:hint="eastAsia"/>
          <w:sz w:val="28"/>
          <w:szCs w:val="28"/>
        </w:rPr>
        <w:t>四</w:t>
      </w:r>
      <w:r w:rsidRPr="00662A1D">
        <w:rPr>
          <w:rFonts w:ascii="宋体" w:eastAsia="宋体" w:hAnsi="宋体"/>
          <w:sz w:val="28"/>
          <w:szCs w:val="28"/>
        </w:rPr>
        <w:t>章</w:t>
      </w:r>
      <w:r w:rsidRPr="00662A1D">
        <w:rPr>
          <w:rFonts w:ascii="宋体" w:eastAsia="宋体" w:hAnsi="宋体" w:hint="eastAsia"/>
          <w:sz w:val="28"/>
          <w:szCs w:val="28"/>
        </w:rPr>
        <w:t xml:space="preserve"> </w:t>
      </w:r>
      <w:r w:rsidRPr="00662A1D">
        <w:rPr>
          <w:rFonts w:ascii="宋体" w:eastAsia="宋体" w:hAnsi="宋体"/>
          <w:sz w:val="28"/>
          <w:szCs w:val="28"/>
        </w:rPr>
        <w:t xml:space="preserve"> </w:t>
      </w:r>
      <w:r>
        <w:rPr>
          <w:rFonts w:ascii="宋体" w:eastAsia="宋体" w:hAnsi="宋体" w:hint="eastAsia"/>
          <w:sz w:val="28"/>
          <w:szCs w:val="28"/>
        </w:rPr>
        <w:t>售后服务</w:t>
      </w:r>
      <w:bookmarkEnd w:id="34"/>
      <w:bookmarkEnd w:id="35"/>
      <w:bookmarkEnd w:id="36"/>
    </w:p>
    <w:p w:rsidR="00B11F7C" w:rsidRPr="00C01562" w:rsidRDefault="00B11F7C" w:rsidP="00B11F7C">
      <w:pPr>
        <w:spacing w:line="360" w:lineRule="auto"/>
        <w:ind w:firstLineChars="200" w:firstLine="560"/>
        <w:rPr>
          <w:sz w:val="28"/>
          <w:szCs w:val="28"/>
        </w:rPr>
      </w:pPr>
      <w:r w:rsidRPr="00982CAC">
        <w:rPr>
          <w:rFonts w:hint="eastAsia"/>
          <w:sz w:val="28"/>
          <w:szCs w:val="28"/>
        </w:rPr>
        <w:t>浙江衡信教育科技有限公司为</w:t>
      </w:r>
      <w:r>
        <w:rPr>
          <w:rFonts w:hint="eastAsia"/>
          <w:sz w:val="28"/>
          <w:szCs w:val="28"/>
        </w:rPr>
        <w:t>保证</w:t>
      </w:r>
      <w:r w:rsidR="00D81AC9">
        <w:rPr>
          <w:rFonts w:hint="eastAsia"/>
          <w:sz w:val="28"/>
          <w:szCs w:val="28"/>
        </w:rPr>
        <w:t>纳税评估教学系统</w:t>
      </w:r>
      <w:r>
        <w:rPr>
          <w:rFonts w:hint="eastAsia"/>
          <w:sz w:val="28"/>
          <w:szCs w:val="28"/>
        </w:rPr>
        <w:t>的正常使用，特专设售后服务人员及销售人员</w:t>
      </w:r>
      <w:r>
        <w:rPr>
          <w:rFonts w:hint="eastAsia"/>
          <w:sz w:val="28"/>
          <w:szCs w:val="28"/>
        </w:rPr>
        <w:t>7</w:t>
      </w:r>
      <w:r>
        <w:rPr>
          <w:rFonts w:ascii="宋体" w:eastAsia="宋体" w:hAnsi="宋体" w:hint="eastAsia"/>
          <w:sz w:val="28"/>
          <w:szCs w:val="28"/>
        </w:rPr>
        <w:t>×2</w:t>
      </w:r>
      <w:r>
        <w:rPr>
          <w:rFonts w:ascii="宋体" w:eastAsia="宋体" w:hAnsi="宋体"/>
          <w:sz w:val="28"/>
          <w:szCs w:val="28"/>
        </w:rPr>
        <w:t>4小时竭诚为您服务。</w:t>
      </w:r>
    </w:p>
    <w:p w:rsidR="00B11F7C" w:rsidRPr="00E9611F" w:rsidRDefault="00B11F7C" w:rsidP="00B11F7C">
      <w:pPr>
        <w:rPr>
          <w:sz w:val="28"/>
          <w:szCs w:val="28"/>
        </w:rPr>
      </w:pPr>
    </w:p>
    <w:p w:rsidR="00B11F7C" w:rsidRPr="00B11F7C" w:rsidRDefault="00B11F7C">
      <w:pPr>
        <w:rPr>
          <w:rFonts w:hint="eastAsia"/>
        </w:rPr>
      </w:pPr>
    </w:p>
    <w:sectPr w:rsidR="00B11F7C" w:rsidRPr="00B11F7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1B0"/>
    <w:rsid w:val="000355B6"/>
    <w:rsid w:val="00206AD3"/>
    <w:rsid w:val="00247E46"/>
    <w:rsid w:val="0028697F"/>
    <w:rsid w:val="002B11B0"/>
    <w:rsid w:val="00355DB7"/>
    <w:rsid w:val="004560D6"/>
    <w:rsid w:val="004D2DCA"/>
    <w:rsid w:val="00544562"/>
    <w:rsid w:val="0065329A"/>
    <w:rsid w:val="0066445B"/>
    <w:rsid w:val="007B5FCF"/>
    <w:rsid w:val="007F2B82"/>
    <w:rsid w:val="0083037B"/>
    <w:rsid w:val="00866BC7"/>
    <w:rsid w:val="00A01B12"/>
    <w:rsid w:val="00A3038E"/>
    <w:rsid w:val="00AA5D09"/>
    <w:rsid w:val="00AA7F09"/>
    <w:rsid w:val="00B11F7C"/>
    <w:rsid w:val="00B2356C"/>
    <w:rsid w:val="00CD2E8B"/>
    <w:rsid w:val="00D43D4C"/>
    <w:rsid w:val="00D81AC9"/>
    <w:rsid w:val="00E337BB"/>
    <w:rsid w:val="00E64343"/>
    <w:rsid w:val="00FA0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3D8A56D6-B065-4693-BCD4-DEA59EAD0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45B"/>
    <w:pPr>
      <w:widowControl w:val="0"/>
      <w:jc w:val="both"/>
    </w:pPr>
  </w:style>
  <w:style w:type="paragraph" w:styleId="1">
    <w:name w:val="heading 1"/>
    <w:basedOn w:val="a"/>
    <w:next w:val="a"/>
    <w:link w:val="1Char"/>
    <w:uiPriority w:val="9"/>
    <w:qFormat/>
    <w:rsid w:val="0066445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6445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66BC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6445B"/>
    <w:rPr>
      <w:b/>
      <w:bCs/>
      <w:kern w:val="44"/>
      <w:sz w:val="44"/>
      <w:szCs w:val="44"/>
    </w:rPr>
  </w:style>
  <w:style w:type="character" w:customStyle="1" w:styleId="2Char">
    <w:name w:val="标题 2 Char"/>
    <w:basedOn w:val="a0"/>
    <w:link w:val="2"/>
    <w:uiPriority w:val="9"/>
    <w:rsid w:val="0066445B"/>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66445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66445B"/>
  </w:style>
  <w:style w:type="character" w:styleId="a3">
    <w:name w:val="Hyperlink"/>
    <w:basedOn w:val="a0"/>
    <w:uiPriority w:val="99"/>
    <w:unhideWhenUsed/>
    <w:rsid w:val="0066445B"/>
    <w:rPr>
      <w:color w:val="0563C1" w:themeColor="hyperlink"/>
      <w:u w:val="single"/>
    </w:rPr>
  </w:style>
  <w:style w:type="paragraph" w:styleId="20">
    <w:name w:val="toc 2"/>
    <w:basedOn w:val="a"/>
    <w:next w:val="a"/>
    <w:autoRedefine/>
    <w:uiPriority w:val="39"/>
    <w:unhideWhenUsed/>
    <w:rsid w:val="0066445B"/>
    <w:pPr>
      <w:ind w:leftChars="200" w:left="420"/>
    </w:pPr>
  </w:style>
  <w:style w:type="paragraph" w:styleId="30">
    <w:name w:val="toc 3"/>
    <w:basedOn w:val="a"/>
    <w:next w:val="a"/>
    <w:autoRedefine/>
    <w:uiPriority w:val="39"/>
    <w:unhideWhenUsed/>
    <w:rsid w:val="0066445B"/>
    <w:pPr>
      <w:ind w:leftChars="400" w:left="840"/>
    </w:pPr>
  </w:style>
  <w:style w:type="character" w:customStyle="1" w:styleId="3Char">
    <w:name w:val="标题 3 Char"/>
    <w:basedOn w:val="a0"/>
    <w:link w:val="3"/>
    <w:uiPriority w:val="9"/>
    <w:rsid w:val="00866BC7"/>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Pages>
  <Words>599</Words>
  <Characters>3417</Characters>
  <Application>Microsoft Office Word</Application>
  <DocSecurity>0</DocSecurity>
  <Lines>28</Lines>
  <Paragraphs>8</Paragraphs>
  <ScaleCrop>false</ScaleCrop>
  <Company/>
  <LinksUpToDate>false</LinksUpToDate>
  <CharactersWithSpaces>4008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zq</dc:creator>
  <cp:keywords/>
  <dc:description/>
  <cp:lastModifiedBy>zq</cp:lastModifiedBy>
  <cp:revision>12</cp:revision>
  <dcterms:created xsi:type="dcterms:W3CDTF">2023-02-28T08:38:00Z</dcterms:created>
  <dcterms:modified xsi:type="dcterms:W3CDTF">2023-03-01T03:58:00Z</dcterms:modified>
</cp:coreProperties>
</file>